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0C0" w:rsidRDefault="005820C0" w:rsidP="0006432D">
      <w:pPr>
        <w:spacing w:line="240" w:lineRule="exact"/>
      </w:pPr>
    </w:p>
    <w:p w:rsidR="00FC74BC" w:rsidRDefault="00FC74BC" w:rsidP="00FC74BC">
      <w:pPr>
        <w:spacing w:after="0" w:line="240" w:lineRule="exact"/>
        <w:ind w:right="-58"/>
        <w:rPr>
          <w:rFonts w:ascii="Times New Roman" w:hAnsi="Times New Roman" w:cs="Times New Roman"/>
          <w:b/>
        </w:rPr>
      </w:pPr>
    </w:p>
    <w:p w:rsidR="00FC74BC" w:rsidRDefault="00FC74BC" w:rsidP="00FC74BC">
      <w:pPr>
        <w:spacing w:after="0" w:line="240" w:lineRule="exact"/>
        <w:ind w:right="-58"/>
        <w:rPr>
          <w:rFonts w:ascii="Times New Roman" w:hAnsi="Times New Roman" w:cs="Times New Roman"/>
          <w:b/>
        </w:rPr>
      </w:pPr>
    </w:p>
    <w:p w:rsidR="002B392F" w:rsidRDefault="00FC74BC" w:rsidP="00FC74BC">
      <w:pPr>
        <w:spacing w:after="0" w:line="240" w:lineRule="exact"/>
        <w:ind w:right="-58"/>
        <w:rPr>
          <w:rFonts w:ascii="Times New Roman" w:hAnsi="Times New Roman" w:cs="Times New Roman"/>
        </w:rPr>
      </w:pPr>
      <w:r>
        <w:rPr>
          <w:rFonts w:ascii="Times New Roman" w:eastAsia="Times New Roman" w:hAnsi="Times New Roman" w:cs="Times New Roman"/>
          <w:b/>
          <w:bCs/>
          <w:spacing w:val="2"/>
        </w:rPr>
        <w:t>P</w:t>
      </w:r>
      <w:r>
        <w:rPr>
          <w:rFonts w:ascii="Times New Roman" w:eastAsia="Times New Roman" w:hAnsi="Times New Roman" w:cs="Times New Roman"/>
          <w:b/>
          <w:bCs/>
        </w:rPr>
        <w:t>ur</w:t>
      </w:r>
      <w:r>
        <w:rPr>
          <w:rFonts w:ascii="Times New Roman" w:eastAsia="Times New Roman" w:hAnsi="Times New Roman" w:cs="Times New Roman"/>
          <w:b/>
          <w:bCs/>
          <w:spacing w:val="-3"/>
        </w:rPr>
        <w:t>p</w:t>
      </w:r>
      <w:r>
        <w:rPr>
          <w:rFonts w:ascii="Times New Roman" w:eastAsia="Times New Roman" w:hAnsi="Times New Roman" w:cs="Times New Roman"/>
          <w:b/>
          <w:bCs/>
        </w:rPr>
        <w:t>os</w:t>
      </w:r>
      <w:r>
        <w:rPr>
          <w:rFonts w:ascii="Times New Roman" w:eastAsia="Times New Roman" w:hAnsi="Times New Roman" w:cs="Times New Roman"/>
          <w:b/>
          <w:bCs/>
          <w:spacing w:val="-1"/>
        </w:rPr>
        <w:t>e</w:t>
      </w:r>
      <w:r>
        <w:rPr>
          <w:rFonts w:ascii="Times New Roman" w:eastAsia="Times New Roman" w:hAnsi="Times New Roman" w:cs="Times New Roman"/>
        </w:rPr>
        <w:t>:</w:t>
      </w:r>
      <w:r>
        <w:rPr>
          <w:rFonts w:ascii="Times New Roman" w:hAnsi="Times New Roman" w:cs="Times New Roman"/>
        </w:rPr>
        <w:t xml:space="preserve">  Students will investigate the three sisters crops and explore the benefit to planting these crops together.  Native American Legends as well as plant growth will be involved in this investigation.</w:t>
      </w:r>
    </w:p>
    <w:p w:rsidR="00FC74BC" w:rsidRDefault="00FC74BC" w:rsidP="00CD5918">
      <w:pPr>
        <w:spacing w:after="0" w:line="240" w:lineRule="exact"/>
        <w:ind w:left="160" w:right="-58"/>
        <w:rPr>
          <w:sz w:val="18"/>
          <w:szCs w:val="18"/>
        </w:rPr>
      </w:pPr>
    </w:p>
    <w:p w:rsidR="002B392F" w:rsidRDefault="002B392F" w:rsidP="002B392F">
      <w:pPr>
        <w:spacing w:after="0" w:line="240" w:lineRule="auto"/>
        <w:ind w:left="160" w:right="-20"/>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im</w:t>
      </w:r>
      <w:r>
        <w:rPr>
          <w:rFonts w:ascii="Times New Roman" w:eastAsia="Times New Roman" w:hAnsi="Times New Roman" w:cs="Times New Roman"/>
          <w:b/>
          <w:bCs/>
          <w:spacing w:val="-1"/>
        </w:rPr>
        <w:t>e</w:t>
      </w:r>
      <w:r>
        <w:rPr>
          <w:rFonts w:ascii="Times New Roman" w:eastAsia="Times New Roman" w:hAnsi="Times New Roman" w:cs="Times New Roman"/>
        </w:rPr>
        <w:t>:</w:t>
      </w:r>
      <w:r>
        <w:rPr>
          <w:rFonts w:ascii="Times New Roman" w:eastAsia="Times New Roman" w:hAnsi="Times New Roman" w:cs="Times New Roman"/>
          <w:spacing w:val="1"/>
        </w:rPr>
        <w:t xml:space="preserve"> </w:t>
      </w:r>
      <w:r w:rsidR="00FC74BC">
        <w:rPr>
          <w:rFonts w:ascii="Times New Roman" w:eastAsia="Times New Roman" w:hAnsi="Times New Roman" w:cs="Times New Roman"/>
          <w:spacing w:val="1"/>
        </w:rPr>
        <w:t>Varies depending on planting situation.  On-going</w:t>
      </w:r>
    </w:p>
    <w:p w:rsidR="002B392F" w:rsidRDefault="002B392F" w:rsidP="002B392F">
      <w:pPr>
        <w:spacing w:before="10" w:after="0" w:line="190" w:lineRule="exact"/>
        <w:rPr>
          <w:sz w:val="19"/>
          <w:szCs w:val="19"/>
        </w:rPr>
      </w:pPr>
    </w:p>
    <w:p w:rsidR="002B392F" w:rsidRDefault="002B392F" w:rsidP="002B392F">
      <w:pPr>
        <w:spacing w:after="0" w:line="240" w:lineRule="exact"/>
        <w:ind w:left="160" w:right="44"/>
        <w:rPr>
          <w:rFonts w:ascii="Times New Roman" w:eastAsia="Times New Roman" w:hAnsi="Times New Roman" w:cs="Times New Roman"/>
        </w:rPr>
      </w:pPr>
      <w:r>
        <w:rPr>
          <w:rFonts w:ascii="Times New Roman" w:eastAsia="Times New Roman" w:hAnsi="Times New Roman" w:cs="Times New Roman"/>
          <w:b/>
          <w:bCs/>
          <w:spacing w:val="-1"/>
        </w:rPr>
        <w:t>L</w:t>
      </w:r>
      <w:r>
        <w:rPr>
          <w:rFonts w:ascii="Times New Roman" w:eastAsia="Times New Roman" w:hAnsi="Times New Roman" w:cs="Times New Roman"/>
          <w:b/>
          <w:bCs/>
        </w:rPr>
        <w:t>eve</w:t>
      </w:r>
      <w:r>
        <w:rPr>
          <w:rFonts w:ascii="Times New Roman" w:eastAsia="Times New Roman" w:hAnsi="Times New Roman" w:cs="Times New Roman"/>
          <w:b/>
          <w:bCs/>
          <w:spacing w:val="-1"/>
        </w:rPr>
        <w:t>l</w:t>
      </w:r>
      <w:r>
        <w:rPr>
          <w:rFonts w:ascii="Times New Roman" w:eastAsia="Times New Roman" w:hAnsi="Times New Roman" w:cs="Times New Roman"/>
        </w:rPr>
        <w:t xml:space="preserve">: </w:t>
      </w:r>
      <w:r>
        <w:rPr>
          <w:rFonts w:ascii="Times New Roman" w:eastAsia="Times New Roman" w:hAnsi="Times New Roman" w:cs="Times New Roman"/>
          <w:spacing w:val="1"/>
        </w:rPr>
        <w:t xml:space="preserve"> </w:t>
      </w:r>
      <w:r w:rsidR="00A8525A">
        <w:rPr>
          <w:rFonts w:ascii="Times New Roman" w:eastAsia="Times New Roman" w:hAnsi="Times New Roman" w:cs="Times New Roman"/>
          <w:spacing w:val="1"/>
        </w:rPr>
        <w:t>3-5 grade</w:t>
      </w:r>
    </w:p>
    <w:p w:rsidR="002B392F" w:rsidRDefault="002B392F" w:rsidP="002B392F">
      <w:pPr>
        <w:spacing w:after="0" w:line="200" w:lineRule="exact"/>
        <w:rPr>
          <w:sz w:val="20"/>
          <w:szCs w:val="20"/>
        </w:rPr>
      </w:pPr>
    </w:p>
    <w:p w:rsidR="002B392F" w:rsidRDefault="002B392F" w:rsidP="002B392F">
      <w:pPr>
        <w:spacing w:after="0" w:line="240" w:lineRule="auto"/>
        <w:ind w:left="160" w:right="-20"/>
        <w:rPr>
          <w:rFonts w:ascii="Times New Roman" w:eastAsia="Times New Roman" w:hAnsi="Times New Roman" w:cs="Times New Roman"/>
        </w:rPr>
      </w:pPr>
      <w:r>
        <w:rPr>
          <w:rFonts w:ascii="Times New Roman" w:eastAsia="Times New Roman" w:hAnsi="Times New Roman" w:cs="Times New Roman"/>
          <w:b/>
          <w:bCs/>
        </w:rPr>
        <w:t>Ma</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e</w:t>
      </w:r>
      <w:r>
        <w:rPr>
          <w:rFonts w:ascii="Times New Roman" w:eastAsia="Times New Roman" w:hAnsi="Times New Roman" w:cs="Times New Roman"/>
          <w:b/>
          <w:bCs/>
        </w:rPr>
        <w:t>r</w:t>
      </w:r>
      <w:r>
        <w:rPr>
          <w:rFonts w:ascii="Times New Roman" w:eastAsia="Times New Roman" w:hAnsi="Times New Roman" w:cs="Times New Roman"/>
          <w:b/>
          <w:bCs/>
          <w:spacing w:val="1"/>
        </w:rPr>
        <w:t>i</w:t>
      </w:r>
      <w:r>
        <w:rPr>
          <w:rFonts w:ascii="Times New Roman" w:eastAsia="Times New Roman" w:hAnsi="Times New Roman" w:cs="Times New Roman"/>
          <w:b/>
          <w:bCs/>
          <w:spacing w:val="-2"/>
        </w:rPr>
        <w:t>a</w:t>
      </w:r>
      <w:r>
        <w:rPr>
          <w:rFonts w:ascii="Times New Roman" w:eastAsia="Times New Roman" w:hAnsi="Times New Roman" w:cs="Times New Roman"/>
          <w:b/>
          <w:bCs/>
          <w:spacing w:val="1"/>
        </w:rPr>
        <w:t>l</w:t>
      </w:r>
      <w:r>
        <w:rPr>
          <w:rFonts w:ascii="Times New Roman" w:eastAsia="Times New Roman" w:hAnsi="Times New Roman" w:cs="Times New Roman"/>
          <w:b/>
          <w:bCs/>
          <w:spacing w:val="-2"/>
        </w:rPr>
        <w:t>s</w:t>
      </w:r>
      <w:r>
        <w:rPr>
          <w:rFonts w:ascii="Times New Roman" w:eastAsia="Times New Roman" w:hAnsi="Times New Roman" w:cs="Times New Roman"/>
          <w:b/>
          <w:bCs/>
        </w:rPr>
        <w:t>:</w:t>
      </w:r>
    </w:p>
    <w:p w:rsidR="00190D6B" w:rsidRPr="00190D6B" w:rsidRDefault="00190D6B" w:rsidP="00190D6B">
      <w:pPr>
        <w:tabs>
          <w:tab w:val="left" w:pos="880"/>
        </w:tabs>
        <w:spacing w:after="0" w:line="262" w:lineRule="exact"/>
        <w:ind w:left="180" w:right="-20"/>
        <w:rPr>
          <w:rFonts w:ascii="Times New Roman" w:eastAsia="Symbol" w:hAnsi="Times New Roman" w:cs="Times New Roman"/>
          <w:u w:val="single"/>
        </w:rPr>
      </w:pPr>
      <w:r w:rsidRPr="00190D6B">
        <w:rPr>
          <w:rFonts w:ascii="Times New Roman" w:eastAsia="Symbol" w:hAnsi="Times New Roman" w:cs="Times New Roman"/>
          <w:u w:val="single"/>
        </w:rPr>
        <w:t xml:space="preserve">Outdoor planting </w:t>
      </w:r>
    </w:p>
    <w:p w:rsidR="00190D6B" w:rsidRPr="00190D6B" w:rsidRDefault="00190D6B" w:rsidP="00190D6B">
      <w:pPr>
        <w:pStyle w:val="ListParagraph"/>
        <w:numPr>
          <w:ilvl w:val="0"/>
          <w:numId w:val="28"/>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Hoe, shovel, and/or trowel</w:t>
      </w:r>
    </w:p>
    <w:p w:rsidR="00190D6B" w:rsidRPr="00190D6B" w:rsidRDefault="00190D6B" w:rsidP="00190D6B">
      <w:pPr>
        <w:pStyle w:val="ListParagraph"/>
        <w:numPr>
          <w:ilvl w:val="0"/>
          <w:numId w:val="28"/>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Corn seeds</w:t>
      </w:r>
    </w:p>
    <w:p w:rsidR="00190D6B" w:rsidRPr="00190D6B" w:rsidRDefault="00190D6B" w:rsidP="00190D6B">
      <w:pPr>
        <w:pStyle w:val="ListParagraph"/>
        <w:numPr>
          <w:ilvl w:val="0"/>
          <w:numId w:val="28"/>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Bean seeds</w:t>
      </w:r>
    </w:p>
    <w:p w:rsidR="00190D6B" w:rsidRPr="00190D6B" w:rsidRDefault="00190D6B" w:rsidP="00190D6B">
      <w:pPr>
        <w:pStyle w:val="ListParagraph"/>
        <w:numPr>
          <w:ilvl w:val="0"/>
          <w:numId w:val="28"/>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Squash seeds</w:t>
      </w:r>
    </w:p>
    <w:p w:rsidR="00190D6B" w:rsidRDefault="00190D6B" w:rsidP="00190D6B">
      <w:pPr>
        <w:tabs>
          <w:tab w:val="left" w:pos="880"/>
        </w:tabs>
        <w:spacing w:after="0" w:line="262" w:lineRule="exact"/>
        <w:ind w:right="-20"/>
        <w:rPr>
          <w:rFonts w:eastAsia="Symbol" w:cs="Symbol"/>
        </w:rPr>
      </w:pPr>
    </w:p>
    <w:p w:rsidR="00190D6B" w:rsidRPr="00190D6B" w:rsidRDefault="00190D6B" w:rsidP="007A6165">
      <w:pPr>
        <w:tabs>
          <w:tab w:val="left" w:pos="880"/>
        </w:tabs>
        <w:spacing w:after="0" w:line="262" w:lineRule="exact"/>
        <w:ind w:left="180" w:right="-20"/>
        <w:rPr>
          <w:rFonts w:ascii="Times New Roman" w:eastAsia="Symbol" w:hAnsi="Times New Roman" w:cs="Times New Roman"/>
          <w:u w:val="single"/>
        </w:rPr>
      </w:pPr>
      <w:r w:rsidRPr="00190D6B">
        <w:rPr>
          <w:rFonts w:ascii="Times New Roman" w:eastAsia="Symbol" w:hAnsi="Times New Roman" w:cs="Times New Roman"/>
          <w:u w:val="single"/>
        </w:rPr>
        <w:t>Container planting</w:t>
      </w:r>
    </w:p>
    <w:p w:rsidR="00190D6B" w:rsidRPr="00190D6B" w:rsidRDefault="00190D6B" w:rsidP="00190D6B">
      <w:pPr>
        <w:pStyle w:val="ListParagraph"/>
        <w:numPr>
          <w:ilvl w:val="0"/>
          <w:numId w:val="27"/>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Large pot or container with holes in the bottom</w:t>
      </w:r>
    </w:p>
    <w:p w:rsidR="00190D6B" w:rsidRPr="00190D6B" w:rsidRDefault="00190D6B" w:rsidP="00190D6B">
      <w:pPr>
        <w:pStyle w:val="ListParagraph"/>
        <w:numPr>
          <w:ilvl w:val="0"/>
          <w:numId w:val="27"/>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Corn seeds</w:t>
      </w:r>
    </w:p>
    <w:p w:rsidR="00190D6B" w:rsidRPr="00190D6B" w:rsidRDefault="00190D6B" w:rsidP="00190D6B">
      <w:pPr>
        <w:pStyle w:val="ListParagraph"/>
        <w:numPr>
          <w:ilvl w:val="0"/>
          <w:numId w:val="27"/>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Bean seeds</w:t>
      </w:r>
    </w:p>
    <w:p w:rsidR="00190D6B" w:rsidRPr="00190D6B" w:rsidRDefault="007A6165" w:rsidP="00190D6B">
      <w:pPr>
        <w:pStyle w:val="ListParagraph"/>
        <w:numPr>
          <w:ilvl w:val="0"/>
          <w:numId w:val="27"/>
        </w:numPr>
        <w:tabs>
          <w:tab w:val="left" w:pos="880"/>
        </w:tabs>
        <w:spacing w:after="0" w:line="262" w:lineRule="exact"/>
        <w:ind w:right="-20"/>
        <w:rPr>
          <w:rFonts w:ascii="Times New Roman" w:eastAsia="Symbol" w:hAnsi="Times New Roman" w:cs="Times New Roman"/>
        </w:rPr>
      </w:pPr>
      <w:r w:rsidRPr="00190D6B">
        <w:rPr>
          <w:rFonts w:ascii="Times New Roman" w:eastAsia="Symbol" w:hAnsi="Times New Roman" w:cs="Times New Roman"/>
        </w:rPr>
        <w:t>Squash</w:t>
      </w:r>
      <w:r w:rsidR="00190D6B" w:rsidRPr="00190D6B">
        <w:rPr>
          <w:rFonts w:ascii="Times New Roman" w:eastAsia="Symbol" w:hAnsi="Times New Roman" w:cs="Times New Roman"/>
        </w:rPr>
        <w:t xml:space="preserve"> or pumpkin seeds – miniature or space-saver variety</w:t>
      </w:r>
    </w:p>
    <w:p w:rsidR="00190D6B" w:rsidRPr="00190D6B" w:rsidRDefault="00190D6B" w:rsidP="00190D6B">
      <w:pPr>
        <w:tabs>
          <w:tab w:val="left" w:pos="880"/>
        </w:tabs>
        <w:spacing w:after="0" w:line="262" w:lineRule="exact"/>
        <w:ind w:right="-20"/>
        <w:rPr>
          <w:rFonts w:ascii="Times New Roman" w:eastAsia="Symbol" w:hAnsi="Times New Roman" w:cs="Times New Roman"/>
        </w:rPr>
      </w:pPr>
    </w:p>
    <w:p w:rsidR="00190D6B" w:rsidRPr="00190D6B" w:rsidRDefault="00190D6B" w:rsidP="007A6165">
      <w:pPr>
        <w:tabs>
          <w:tab w:val="left" w:pos="880"/>
        </w:tabs>
        <w:spacing w:after="0" w:line="262" w:lineRule="exact"/>
        <w:ind w:left="180" w:right="-20"/>
        <w:rPr>
          <w:rFonts w:ascii="Times New Roman" w:eastAsia="Symbol" w:hAnsi="Times New Roman" w:cs="Times New Roman"/>
          <w:u w:val="single"/>
        </w:rPr>
      </w:pPr>
      <w:r w:rsidRPr="00190D6B">
        <w:rPr>
          <w:rFonts w:ascii="Times New Roman" w:eastAsia="Symbol" w:hAnsi="Times New Roman" w:cs="Times New Roman"/>
          <w:u w:val="single"/>
        </w:rPr>
        <w:t>Garden in a Glove</w:t>
      </w:r>
    </w:p>
    <w:p w:rsidR="002B392F" w:rsidRPr="00190D6B" w:rsidRDefault="00E5583B" w:rsidP="00190D6B">
      <w:pPr>
        <w:pStyle w:val="ListParagraph"/>
        <w:numPr>
          <w:ilvl w:val="0"/>
          <w:numId w:val="26"/>
        </w:numPr>
        <w:tabs>
          <w:tab w:val="left" w:pos="880"/>
        </w:tabs>
        <w:spacing w:after="0" w:line="262" w:lineRule="exact"/>
        <w:ind w:left="900" w:right="-20"/>
        <w:rPr>
          <w:rFonts w:ascii="Times New Roman" w:eastAsia="Times New Roman" w:hAnsi="Times New Roman" w:cs="Times New Roman"/>
        </w:rPr>
      </w:pPr>
      <w:r w:rsidRPr="00190D6B">
        <w:rPr>
          <w:rFonts w:ascii="Times New Roman" w:eastAsia="Times New Roman" w:hAnsi="Times New Roman" w:cs="Times New Roman"/>
        </w:rPr>
        <w:t>Clear plastic g</w:t>
      </w:r>
      <w:r w:rsidR="009074D1" w:rsidRPr="00190D6B">
        <w:rPr>
          <w:rFonts w:ascii="Times New Roman" w:eastAsia="Times New Roman" w:hAnsi="Times New Roman" w:cs="Times New Roman"/>
        </w:rPr>
        <w:t>l</w:t>
      </w:r>
      <w:r w:rsidRPr="00190D6B">
        <w:rPr>
          <w:rFonts w:ascii="Times New Roman" w:eastAsia="Times New Roman" w:hAnsi="Times New Roman" w:cs="Times New Roman"/>
        </w:rPr>
        <w:t>oves</w:t>
      </w:r>
    </w:p>
    <w:p w:rsidR="00E5583B" w:rsidRPr="00E5583B" w:rsidRDefault="002B392F" w:rsidP="00E5583B">
      <w:pPr>
        <w:tabs>
          <w:tab w:val="left" w:pos="880"/>
        </w:tabs>
        <w:spacing w:after="0" w:line="269" w:lineRule="exact"/>
        <w:ind w:left="520" w:right="-20"/>
        <w:rPr>
          <w:rFonts w:ascii="Times New Roman" w:eastAsia="Times New Roman" w:hAnsi="Times New Roman" w:cs="Times New Roman"/>
          <w:spacing w:val="-1"/>
          <w:position w:val="-1"/>
        </w:rPr>
      </w:pPr>
      <w:r>
        <w:rPr>
          <w:rFonts w:ascii="Symbol" w:eastAsia="Symbol" w:hAnsi="Symbol" w:cs="Symbol"/>
          <w:position w:val="-1"/>
        </w:rPr>
        <w:t></w:t>
      </w:r>
      <w:r>
        <w:rPr>
          <w:rFonts w:ascii="Times New Roman" w:eastAsia="Times New Roman" w:hAnsi="Times New Roman" w:cs="Times New Roman"/>
          <w:position w:val="-1"/>
        </w:rPr>
        <w:tab/>
      </w:r>
      <w:r w:rsidR="00E5583B">
        <w:rPr>
          <w:rFonts w:ascii="Times New Roman" w:eastAsia="Times New Roman" w:hAnsi="Times New Roman" w:cs="Times New Roman"/>
          <w:spacing w:val="-1"/>
          <w:position w:val="-1"/>
        </w:rPr>
        <w:t>Permanent markers</w:t>
      </w:r>
    </w:p>
    <w:p w:rsidR="002B392F" w:rsidRDefault="002B392F" w:rsidP="002B392F">
      <w:pPr>
        <w:tabs>
          <w:tab w:val="left" w:pos="880"/>
        </w:tabs>
        <w:spacing w:after="0" w:line="240" w:lineRule="auto"/>
        <w:ind w:left="520" w:right="-20"/>
        <w:rPr>
          <w:rFonts w:ascii="Times New Roman" w:eastAsia="Times New Roman" w:hAnsi="Times New Roman" w:cs="Times New Roman"/>
          <w:spacing w:val="1"/>
        </w:rPr>
      </w:pPr>
      <w:r>
        <w:rPr>
          <w:rFonts w:ascii="Symbol" w:eastAsia="Symbol" w:hAnsi="Symbol" w:cs="Symbol"/>
        </w:rPr>
        <w:t></w:t>
      </w:r>
      <w:r>
        <w:rPr>
          <w:rFonts w:ascii="Times New Roman" w:eastAsia="Times New Roman" w:hAnsi="Times New Roman" w:cs="Times New Roman"/>
        </w:rPr>
        <w:tab/>
      </w:r>
      <w:r w:rsidR="00E5583B">
        <w:rPr>
          <w:rFonts w:ascii="Times New Roman" w:eastAsia="Times New Roman" w:hAnsi="Times New Roman" w:cs="Times New Roman"/>
          <w:spacing w:val="1"/>
        </w:rPr>
        <w:t>Cotton balls</w:t>
      </w:r>
    </w:p>
    <w:p w:rsidR="00E5583B" w:rsidRDefault="00E5583B" w:rsidP="00E5583B">
      <w:pPr>
        <w:pStyle w:val="ListParagraph"/>
        <w:numPr>
          <w:ilvl w:val="0"/>
          <w:numId w:val="24"/>
        </w:numPr>
        <w:tabs>
          <w:tab w:val="left" w:pos="880"/>
        </w:tabs>
        <w:spacing w:after="0" w:line="240" w:lineRule="auto"/>
        <w:ind w:left="900" w:right="-20"/>
        <w:rPr>
          <w:rFonts w:ascii="Times New Roman" w:eastAsia="Times New Roman" w:hAnsi="Times New Roman" w:cs="Times New Roman"/>
        </w:rPr>
      </w:pPr>
      <w:r>
        <w:rPr>
          <w:rFonts w:ascii="Times New Roman" w:eastAsia="Times New Roman" w:hAnsi="Times New Roman" w:cs="Times New Roman"/>
        </w:rPr>
        <w:t>Small paper plates</w:t>
      </w:r>
    </w:p>
    <w:p w:rsidR="003D765D" w:rsidRPr="0009191D" w:rsidRDefault="00E5583B" w:rsidP="003D765D">
      <w:pPr>
        <w:pStyle w:val="ListParagraph"/>
        <w:numPr>
          <w:ilvl w:val="0"/>
          <w:numId w:val="24"/>
        </w:numPr>
        <w:tabs>
          <w:tab w:val="left" w:pos="880"/>
        </w:tabs>
        <w:spacing w:after="0" w:line="240" w:lineRule="auto"/>
        <w:ind w:left="900" w:right="-20"/>
        <w:rPr>
          <w:rFonts w:ascii="Times New Roman" w:eastAsia="Times New Roman" w:hAnsi="Times New Roman" w:cs="Times New Roman"/>
          <w:b/>
          <w:i/>
        </w:rPr>
      </w:pPr>
      <w:r>
        <w:rPr>
          <w:rFonts w:ascii="Times New Roman" w:eastAsia="Times New Roman" w:hAnsi="Times New Roman" w:cs="Times New Roman"/>
        </w:rPr>
        <w:t>Five different types of seeds</w:t>
      </w:r>
      <w:r w:rsidR="003D765D">
        <w:rPr>
          <w:rFonts w:ascii="Times New Roman" w:eastAsia="Times New Roman" w:hAnsi="Times New Roman" w:cs="Times New Roman"/>
        </w:rPr>
        <w:t xml:space="preserve">: </w:t>
      </w:r>
      <w:r w:rsidR="003D765D" w:rsidRPr="0009191D">
        <w:rPr>
          <w:rFonts w:ascii="Times New Roman" w:eastAsia="Times New Roman" w:hAnsi="Times New Roman" w:cs="Times New Roman"/>
          <w:b/>
          <w:i/>
        </w:rPr>
        <w:t xml:space="preserve">Three Sisters crops: corn (sweet corn, popcorn and/or field corn), squash (butternut and acorn), beans </w:t>
      </w:r>
    </w:p>
    <w:p w:rsidR="00E5583B" w:rsidRDefault="00E5583B" w:rsidP="00CA6EF9">
      <w:pPr>
        <w:tabs>
          <w:tab w:val="left" w:pos="880"/>
        </w:tabs>
        <w:spacing w:after="0" w:line="240" w:lineRule="auto"/>
        <w:ind w:right="-20"/>
        <w:rPr>
          <w:rFonts w:ascii="Times New Roman" w:eastAsia="Times New Roman" w:hAnsi="Times New Roman" w:cs="Times New Roman"/>
        </w:rPr>
      </w:pPr>
    </w:p>
    <w:p w:rsidR="00E5583B" w:rsidRPr="00E5583B" w:rsidRDefault="001C2462" w:rsidP="00E5583B">
      <w:pPr>
        <w:tabs>
          <w:tab w:val="left" w:pos="880"/>
        </w:tabs>
        <w:spacing w:after="0" w:line="240" w:lineRule="auto"/>
        <w:ind w:left="540" w:right="-20"/>
        <w:rPr>
          <w:rFonts w:ascii="Times New Roman" w:eastAsia="Times New Roman" w:hAnsi="Times New Roman" w:cs="Times New Roman"/>
        </w:rPr>
      </w:pPr>
      <w:r>
        <w:rPr>
          <w:rFonts w:ascii="Times New Roman" w:eastAsia="Times New Roman" w:hAnsi="Times New Roman" w:cs="Times New Roman"/>
          <w:noProof/>
        </w:rPr>
        <w:drawing>
          <wp:inline distT="0" distB="0" distL="0" distR="0">
            <wp:extent cx="1292215" cy="1304925"/>
            <wp:effectExtent l="0" t="0" r="3810" b="0"/>
            <wp:docPr id="1" name="Picture 1" descr="Minnesota Ag in the Classroom Logo" title="Minnesota Ag in the Classroo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TC Logo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93540" cy="1306263"/>
                    </a:xfrm>
                    <a:prstGeom prst="rect">
                      <a:avLst/>
                    </a:prstGeom>
                  </pic:spPr>
                </pic:pic>
              </a:graphicData>
            </a:graphic>
          </wp:inline>
        </w:drawing>
      </w:r>
    </w:p>
    <w:p w:rsidR="005820C0" w:rsidRDefault="005820C0" w:rsidP="002A1298">
      <w:pPr>
        <w:spacing w:line="240" w:lineRule="exact"/>
        <w:rPr>
          <w:rFonts w:ascii="Times New Roman" w:hAnsi="Times New Roman" w:cs="Times New Roman"/>
        </w:rPr>
      </w:pPr>
    </w:p>
    <w:p w:rsidR="005820C0" w:rsidRPr="00FE185D" w:rsidRDefault="005820C0" w:rsidP="005820C0">
      <w:pPr>
        <w:pStyle w:val="NoSpacing"/>
        <w:tabs>
          <w:tab w:val="left" w:pos="360"/>
        </w:tabs>
        <w:ind w:left="810"/>
        <w:rPr>
          <w:rFonts w:ascii="Times New Roman" w:hAnsi="Times New Roman" w:cs="Times New Roman"/>
        </w:rPr>
      </w:pPr>
    </w:p>
    <w:p w:rsidR="00DF1E16" w:rsidRPr="00FD18CF" w:rsidRDefault="005939DE" w:rsidP="006C28C5">
      <w:pPr>
        <w:pStyle w:val="Heading1"/>
        <w:rPr>
          <w:sz w:val="52"/>
          <w:szCs w:val="52"/>
        </w:rPr>
      </w:pPr>
      <w:r>
        <w:rPr>
          <w:sz w:val="52"/>
          <w:szCs w:val="52"/>
        </w:rPr>
        <w:lastRenderedPageBreak/>
        <w:t>Three Sisters Garden</w:t>
      </w:r>
    </w:p>
    <w:p w:rsidR="00400649" w:rsidRDefault="00400649" w:rsidP="00C4350D">
      <w:pPr>
        <w:spacing w:before="84" w:after="0" w:line="240" w:lineRule="auto"/>
        <w:ind w:right="-20"/>
        <w:rPr>
          <w:rFonts w:ascii="Times New Roman" w:eastAsia="Times New Roman" w:hAnsi="Times New Roman" w:cs="Times New Roman"/>
          <w:u w:val="single" w:color="000000"/>
        </w:rPr>
      </w:pPr>
      <w:r>
        <w:rPr>
          <w:rFonts w:ascii="Times New Roman" w:eastAsia="Times New Roman" w:hAnsi="Times New Roman" w:cs="Times New Roman"/>
          <w:u w:val="single" w:color="000000"/>
        </w:rPr>
        <w:t xml:space="preserve">Minnesota </w:t>
      </w:r>
      <w:r w:rsidR="00A8525A">
        <w:rPr>
          <w:rFonts w:ascii="Times New Roman" w:eastAsia="Times New Roman" w:hAnsi="Times New Roman" w:cs="Times New Roman"/>
          <w:u w:val="single" w:color="000000"/>
        </w:rPr>
        <w:t>Science</w:t>
      </w:r>
      <w:r>
        <w:rPr>
          <w:rFonts w:ascii="Times New Roman" w:eastAsia="Times New Roman" w:hAnsi="Times New Roman" w:cs="Times New Roman"/>
          <w:u w:val="single" w:color="000000"/>
        </w:rPr>
        <w:t xml:space="preserve"> Standards and Benchmarks</w:t>
      </w:r>
    </w:p>
    <w:p w:rsidR="00FC74BC" w:rsidRDefault="00FC74BC" w:rsidP="00FC74BC">
      <w:pPr>
        <w:spacing w:before="5" w:after="0" w:line="252" w:lineRule="exact"/>
        <w:ind w:left="720" w:right="588" w:hanging="720"/>
        <w:rPr>
          <w:rFonts w:ascii="Times New Roman" w:eastAsia="Times New Roman" w:hAnsi="Times New Roman" w:cs="Times New Roman"/>
        </w:rPr>
      </w:pPr>
      <w:r>
        <w:rPr>
          <w:rFonts w:ascii="Times New Roman" w:eastAsia="Times New Roman" w:hAnsi="Times New Roman" w:cs="Times New Roman"/>
        </w:rPr>
        <w:t>3.1.3.2.1 Understand that everybody can use evidence to learn about the natural world, identify patterns in nature and develop tools.</w:t>
      </w:r>
    </w:p>
    <w:p w:rsidR="000E0A3C" w:rsidRDefault="000E0A3C" w:rsidP="000E0A3C">
      <w:pPr>
        <w:spacing w:before="84" w:after="0" w:line="240" w:lineRule="auto"/>
        <w:ind w:left="900" w:right="-20" w:hanging="900"/>
        <w:rPr>
          <w:rFonts w:ascii="Times New Roman" w:eastAsia="Times New Roman" w:hAnsi="Times New Roman" w:cs="Times New Roman"/>
        </w:rPr>
      </w:pPr>
      <w:r w:rsidRPr="000E0A3C">
        <w:rPr>
          <w:rFonts w:ascii="Times New Roman" w:eastAsia="Times New Roman" w:hAnsi="Times New Roman" w:cs="Times New Roman"/>
        </w:rPr>
        <w:t>3.4.1.1.1 Compare how the different structures of plants and ani</w:t>
      </w:r>
      <w:r>
        <w:rPr>
          <w:rFonts w:ascii="Times New Roman" w:eastAsia="Times New Roman" w:hAnsi="Times New Roman" w:cs="Times New Roman"/>
        </w:rPr>
        <w:t>mals serve various fu</w:t>
      </w:r>
      <w:r w:rsidRPr="000E0A3C">
        <w:rPr>
          <w:rFonts w:ascii="Times New Roman" w:eastAsia="Times New Roman" w:hAnsi="Times New Roman" w:cs="Times New Roman"/>
        </w:rPr>
        <w:t>n</w:t>
      </w:r>
      <w:r>
        <w:rPr>
          <w:rFonts w:ascii="Times New Roman" w:eastAsia="Times New Roman" w:hAnsi="Times New Roman" w:cs="Times New Roman"/>
        </w:rPr>
        <w:t>c</w:t>
      </w:r>
      <w:r w:rsidRPr="000E0A3C">
        <w:rPr>
          <w:rFonts w:ascii="Times New Roman" w:eastAsia="Times New Roman" w:hAnsi="Times New Roman" w:cs="Times New Roman"/>
        </w:rPr>
        <w:t>tions of growth, survival and reproduction.</w:t>
      </w:r>
    </w:p>
    <w:p w:rsidR="00A8525A" w:rsidRDefault="00A8525A" w:rsidP="000E0A3C">
      <w:pPr>
        <w:spacing w:before="84" w:after="0" w:line="240" w:lineRule="auto"/>
        <w:ind w:left="900" w:right="-20" w:hanging="900"/>
        <w:rPr>
          <w:rFonts w:ascii="Times New Roman" w:eastAsia="Times New Roman" w:hAnsi="Times New Roman" w:cs="Times New Roman"/>
        </w:rPr>
      </w:pPr>
      <w:r>
        <w:rPr>
          <w:rFonts w:ascii="Times New Roman" w:eastAsia="Times New Roman" w:hAnsi="Times New Roman" w:cs="Times New Roman"/>
        </w:rPr>
        <w:t xml:space="preserve">5.1.3.2.1 Describe how science and engineering </w:t>
      </w:r>
      <w:r w:rsidR="00FC74BC">
        <w:rPr>
          <w:rFonts w:ascii="Times New Roman" w:eastAsia="Times New Roman" w:hAnsi="Times New Roman" w:cs="Times New Roman"/>
        </w:rPr>
        <w:t>influence</w:t>
      </w:r>
      <w:r>
        <w:rPr>
          <w:rFonts w:ascii="Times New Roman" w:eastAsia="Times New Roman" w:hAnsi="Times New Roman" w:cs="Times New Roman"/>
        </w:rPr>
        <w:t xml:space="preserve"> and are </w:t>
      </w:r>
      <w:r w:rsidR="00FC74BC">
        <w:rPr>
          <w:rFonts w:ascii="Times New Roman" w:eastAsia="Times New Roman" w:hAnsi="Times New Roman" w:cs="Times New Roman"/>
        </w:rPr>
        <w:t>influenced</w:t>
      </w:r>
      <w:r>
        <w:rPr>
          <w:rFonts w:ascii="Times New Roman" w:eastAsia="Times New Roman" w:hAnsi="Times New Roman" w:cs="Times New Roman"/>
        </w:rPr>
        <w:t xml:space="preserve"> by local </w:t>
      </w:r>
      <w:r w:rsidR="00FC74BC">
        <w:rPr>
          <w:rFonts w:ascii="Times New Roman" w:eastAsia="Times New Roman" w:hAnsi="Times New Roman" w:cs="Times New Roman"/>
        </w:rPr>
        <w:t>traditions</w:t>
      </w:r>
      <w:r>
        <w:rPr>
          <w:rFonts w:ascii="Times New Roman" w:eastAsia="Times New Roman" w:hAnsi="Times New Roman" w:cs="Times New Roman"/>
        </w:rPr>
        <w:t xml:space="preserve"> and beliefs.  For example: Sustainable agriculture practices used by many cultures</w:t>
      </w:r>
    </w:p>
    <w:p w:rsidR="00A8525A" w:rsidRPr="000E0A3C" w:rsidRDefault="00A8525A" w:rsidP="000E0A3C">
      <w:pPr>
        <w:spacing w:before="84" w:after="0" w:line="240" w:lineRule="auto"/>
        <w:ind w:left="900" w:right="-20" w:hanging="900"/>
        <w:rPr>
          <w:rFonts w:ascii="Times New Roman" w:eastAsia="Times New Roman" w:hAnsi="Times New Roman" w:cs="Times New Roman"/>
        </w:rPr>
      </w:pPr>
      <w:r>
        <w:rPr>
          <w:rFonts w:ascii="Times New Roman" w:eastAsia="Times New Roman" w:hAnsi="Times New Roman" w:cs="Times New Roman"/>
        </w:rPr>
        <w:t xml:space="preserve">5.4.1.1.1 Describe how plants and animal </w:t>
      </w:r>
      <w:r w:rsidR="00FC74BC">
        <w:rPr>
          <w:rFonts w:ascii="Times New Roman" w:eastAsia="Times New Roman" w:hAnsi="Times New Roman" w:cs="Times New Roman"/>
        </w:rPr>
        <w:t>structures</w:t>
      </w:r>
      <w:r>
        <w:rPr>
          <w:rFonts w:ascii="Times New Roman" w:eastAsia="Times New Roman" w:hAnsi="Times New Roman" w:cs="Times New Roman"/>
        </w:rPr>
        <w:t xml:space="preserve"> and their </w:t>
      </w:r>
      <w:r w:rsidR="00FC74BC">
        <w:rPr>
          <w:rFonts w:ascii="Times New Roman" w:eastAsia="Times New Roman" w:hAnsi="Times New Roman" w:cs="Times New Roman"/>
        </w:rPr>
        <w:t>functions</w:t>
      </w:r>
      <w:r>
        <w:rPr>
          <w:rFonts w:ascii="Times New Roman" w:eastAsia="Times New Roman" w:hAnsi="Times New Roman" w:cs="Times New Roman"/>
        </w:rPr>
        <w:t xml:space="preserve"> provide an advantage for </w:t>
      </w:r>
      <w:r w:rsidR="00FC74BC">
        <w:rPr>
          <w:rFonts w:ascii="Times New Roman" w:eastAsia="Times New Roman" w:hAnsi="Times New Roman" w:cs="Times New Roman"/>
        </w:rPr>
        <w:t>survivals</w:t>
      </w:r>
      <w:r>
        <w:rPr>
          <w:rFonts w:ascii="Times New Roman" w:eastAsia="Times New Roman" w:hAnsi="Times New Roman" w:cs="Times New Roman"/>
        </w:rPr>
        <w:t xml:space="preserve"> </w:t>
      </w:r>
      <w:r w:rsidR="00FC74BC">
        <w:rPr>
          <w:rFonts w:ascii="Times New Roman" w:eastAsia="Times New Roman" w:hAnsi="Times New Roman" w:cs="Times New Roman"/>
        </w:rPr>
        <w:t>in a</w:t>
      </w:r>
      <w:r>
        <w:rPr>
          <w:rFonts w:ascii="Times New Roman" w:eastAsia="Times New Roman" w:hAnsi="Times New Roman" w:cs="Times New Roman"/>
        </w:rPr>
        <w:t xml:space="preserve"> given natural system.</w:t>
      </w:r>
    </w:p>
    <w:p w:rsidR="00C4350D" w:rsidRDefault="00C4350D" w:rsidP="00C4350D">
      <w:pPr>
        <w:spacing w:before="84" w:after="0" w:line="240" w:lineRule="auto"/>
        <w:ind w:right="-20"/>
        <w:rPr>
          <w:rFonts w:ascii="Times New Roman" w:eastAsia="Times New Roman" w:hAnsi="Times New Roman" w:cs="Times New Roman"/>
        </w:rPr>
      </w:pPr>
      <w:r>
        <w:rPr>
          <w:rFonts w:ascii="Times New Roman" w:eastAsia="Times New Roman" w:hAnsi="Times New Roman" w:cs="Times New Roman"/>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n</w:t>
      </w:r>
      <w:r>
        <w:rPr>
          <w:rFonts w:ascii="Times New Roman" w:eastAsia="Times New Roman" w:hAnsi="Times New Roman" w:cs="Times New Roman"/>
          <w:spacing w:val="-2"/>
          <w:u w:val="single" w:color="000000"/>
        </w:rPr>
        <w:t>n</w:t>
      </w:r>
      <w:r>
        <w:rPr>
          <w:rFonts w:ascii="Times New Roman" w:eastAsia="Times New Roman" w:hAnsi="Times New Roman" w:cs="Times New Roman"/>
          <w:u w:val="single" w:color="000000"/>
        </w:rPr>
        <w:t>e</w:t>
      </w:r>
      <w:r>
        <w:rPr>
          <w:rFonts w:ascii="Times New Roman" w:eastAsia="Times New Roman" w:hAnsi="Times New Roman" w:cs="Times New Roman"/>
          <w:spacing w:val="1"/>
          <w:u w:val="single" w:color="000000"/>
        </w:rPr>
        <w:t>s</w:t>
      </w:r>
      <w:r>
        <w:rPr>
          <w:rFonts w:ascii="Times New Roman" w:eastAsia="Times New Roman" w:hAnsi="Times New Roman" w:cs="Times New Roman"/>
          <w:spacing w:val="-2"/>
          <w:u w:val="single" w:color="000000"/>
        </w:rPr>
        <w:t>o</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a</w:t>
      </w:r>
      <w:r>
        <w:rPr>
          <w:rFonts w:ascii="Times New Roman" w:eastAsia="Times New Roman" w:hAnsi="Times New Roman" w:cs="Times New Roman"/>
          <w:spacing w:val="-2"/>
          <w:u w:val="single" w:color="000000"/>
        </w:rPr>
        <w:t xml:space="preserve"> </w:t>
      </w:r>
      <w:r w:rsidR="00A8525A">
        <w:rPr>
          <w:rFonts w:ascii="Times New Roman" w:eastAsia="Times New Roman" w:hAnsi="Times New Roman" w:cs="Times New Roman"/>
          <w:u w:val="single" w:color="000000"/>
        </w:rPr>
        <w:t>Social Studies</w:t>
      </w:r>
      <w:r w:rsidR="00400649">
        <w:rPr>
          <w:rFonts w:ascii="Times New Roman" w:eastAsia="Times New Roman" w:hAnsi="Times New Roman" w:cs="Times New Roman"/>
          <w:u w:val="single" w:color="000000"/>
        </w:rPr>
        <w:t xml:space="preserve"> Standards</w:t>
      </w:r>
      <w:r>
        <w:rPr>
          <w:rFonts w:ascii="Times New Roman" w:eastAsia="Times New Roman" w:hAnsi="Times New Roman" w:cs="Times New Roman"/>
          <w:spacing w:val="-2"/>
          <w:u w:val="single" w:color="000000"/>
        </w:rPr>
        <w:t xml:space="preserve"> </w:t>
      </w:r>
      <w:r>
        <w:rPr>
          <w:rFonts w:ascii="Times New Roman" w:eastAsia="Times New Roman" w:hAnsi="Times New Roman" w:cs="Times New Roman"/>
          <w:u w:val="single" w:color="000000"/>
        </w:rPr>
        <w:t>and Ben</w:t>
      </w:r>
      <w:r>
        <w:rPr>
          <w:rFonts w:ascii="Times New Roman" w:eastAsia="Times New Roman" w:hAnsi="Times New Roman" w:cs="Times New Roman"/>
          <w:spacing w:val="-2"/>
          <w:u w:val="single" w:color="000000"/>
        </w:rPr>
        <w:t>c</w:t>
      </w:r>
      <w:r>
        <w:rPr>
          <w:rFonts w:ascii="Times New Roman" w:eastAsia="Times New Roman" w:hAnsi="Times New Roman" w:cs="Times New Roman"/>
          <w:u w:val="single" w:color="000000"/>
        </w:rPr>
        <w:t>h</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2"/>
          <w:u w:val="single" w:color="000000"/>
        </w:rPr>
        <w:t>k</w:t>
      </w:r>
      <w:r>
        <w:rPr>
          <w:rFonts w:ascii="Times New Roman" w:eastAsia="Times New Roman" w:hAnsi="Times New Roman" w:cs="Times New Roman"/>
          <w:u w:val="single" w:color="000000"/>
        </w:rPr>
        <w:t>s</w:t>
      </w:r>
    </w:p>
    <w:p w:rsidR="00FC74BC" w:rsidRDefault="00FC74BC" w:rsidP="00FC74BC">
      <w:pPr>
        <w:spacing w:before="2" w:after="0" w:line="200" w:lineRule="exact"/>
        <w:ind w:left="900" w:hanging="900"/>
        <w:rPr>
          <w:rFonts w:ascii="Times New Roman" w:eastAsia="Times New Roman" w:hAnsi="Times New Roman" w:cs="Times New Roman"/>
        </w:rPr>
      </w:pPr>
      <w:r>
        <w:rPr>
          <w:rFonts w:ascii="Times New Roman" w:eastAsia="Times New Roman" w:hAnsi="Times New Roman" w:cs="Times New Roman"/>
        </w:rPr>
        <w:t xml:space="preserve">5.4.4.16.2 Describe early interactions between indigenous peoples, Europeans and Africans inducing the Columbian Exchange; identify the consequences of those </w:t>
      </w:r>
      <w:r>
        <w:rPr>
          <w:rFonts w:ascii="Times New Roman" w:eastAsia="Times New Roman" w:hAnsi="Times New Roman" w:cs="Times New Roman"/>
        </w:rPr>
        <w:t>interaction</w:t>
      </w:r>
      <w:r>
        <w:rPr>
          <w:rFonts w:ascii="Times New Roman" w:eastAsia="Times New Roman" w:hAnsi="Times New Roman" w:cs="Times New Roman"/>
        </w:rPr>
        <w:t xml:space="preserve"> on the three groups.</w:t>
      </w:r>
    </w:p>
    <w:p w:rsidR="000E0A3C" w:rsidRDefault="000E0A3C" w:rsidP="000E0A3C">
      <w:pPr>
        <w:spacing w:before="84" w:after="0" w:line="240" w:lineRule="auto"/>
        <w:ind w:right="-20"/>
        <w:rPr>
          <w:rFonts w:ascii="Times New Roman" w:eastAsia="Times New Roman" w:hAnsi="Times New Roman" w:cs="Times New Roman"/>
          <w:u w:val="single" w:color="000000"/>
        </w:rPr>
      </w:pPr>
      <w:r>
        <w:rPr>
          <w:rFonts w:ascii="Times New Roman" w:eastAsia="Times New Roman" w:hAnsi="Times New Roman" w:cs="Times New Roman"/>
          <w:u w:val="single" w:color="000000"/>
        </w:rPr>
        <w:t>M</w:t>
      </w:r>
      <w:r>
        <w:rPr>
          <w:rFonts w:ascii="Times New Roman" w:eastAsia="Times New Roman" w:hAnsi="Times New Roman" w:cs="Times New Roman"/>
          <w:spacing w:val="1"/>
          <w:u w:val="single" w:color="000000"/>
        </w:rPr>
        <w:t>i</w:t>
      </w:r>
      <w:r>
        <w:rPr>
          <w:rFonts w:ascii="Times New Roman" w:eastAsia="Times New Roman" w:hAnsi="Times New Roman" w:cs="Times New Roman"/>
          <w:u w:val="single" w:color="000000"/>
        </w:rPr>
        <w:t>n</w:t>
      </w:r>
      <w:r>
        <w:rPr>
          <w:rFonts w:ascii="Times New Roman" w:eastAsia="Times New Roman" w:hAnsi="Times New Roman" w:cs="Times New Roman"/>
          <w:spacing w:val="-2"/>
          <w:u w:val="single" w:color="000000"/>
        </w:rPr>
        <w:t>n</w:t>
      </w:r>
      <w:r>
        <w:rPr>
          <w:rFonts w:ascii="Times New Roman" w:eastAsia="Times New Roman" w:hAnsi="Times New Roman" w:cs="Times New Roman"/>
          <w:u w:val="single" w:color="000000"/>
        </w:rPr>
        <w:t>e</w:t>
      </w:r>
      <w:r>
        <w:rPr>
          <w:rFonts w:ascii="Times New Roman" w:eastAsia="Times New Roman" w:hAnsi="Times New Roman" w:cs="Times New Roman"/>
          <w:spacing w:val="1"/>
          <w:u w:val="single" w:color="000000"/>
        </w:rPr>
        <w:t>s</w:t>
      </w:r>
      <w:r>
        <w:rPr>
          <w:rFonts w:ascii="Times New Roman" w:eastAsia="Times New Roman" w:hAnsi="Times New Roman" w:cs="Times New Roman"/>
          <w:spacing w:val="-2"/>
          <w:u w:val="single" w:color="000000"/>
        </w:rPr>
        <w:t>o</w:t>
      </w:r>
      <w:r>
        <w:rPr>
          <w:rFonts w:ascii="Times New Roman" w:eastAsia="Times New Roman" w:hAnsi="Times New Roman" w:cs="Times New Roman"/>
          <w:spacing w:val="1"/>
          <w:u w:val="single" w:color="000000"/>
        </w:rPr>
        <w:t>t</w:t>
      </w:r>
      <w:r>
        <w:rPr>
          <w:rFonts w:ascii="Times New Roman" w:eastAsia="Times New Roman" w:hAnsi="Times New Roman" w:cs="Times New Roman"/>
          <w:u w:val="single" w:color="000000"/>
        </w:rPr>
        <w:t>a and Common Core English Language Arts</w:t>
      </w:r>
      <w:r>
        <w:rPr>
          <w:rFonts w:ascii="Times New Roman" w:eastAsia="Times New Roman" w:hAnsi="Times New Roman" w:cs="Times New Roman"/>
          <w:spacing w:val="-2"/>
          <w:u w:val="single" w:color="000000"/>
        </w:rPr>
        <w:t xml:space="preserve"> </w:t>
      </w:r>
      <w:r>
        <w:rPr>
          <w:rFonts w:ascii="Times New Roman" w:eastAsia="Times New Roman" w:hAnsi="Times New Roman" w:cs="Times New Roman"/>
          <w:u w:val="single" w:color="000000"/>
        </w:rPr>
        <w:t>Ben</w:t>
      </w:r>
      <w:r>
        <w:rPr>
          <w:rFonts w:ascii="Times New Roman" w:eastAsia="Times New Roman" w:hAnsi="Times New Roman" w:cs="Times New Roman"/>
          <w:spacing w:val="-2"/>
          <w:u w:val="single" w:color="000000"/>
        </w:rPr>
        <w:t>c</w:t>
      </w:r>
      <w:r>
        <w:rPr>
          <w:rFonts w:ascii="Times New Roman" w:eastAsia="Times New Roman" w:hAnsi="Times New Roman" w:cs="Times New Roman"/>
          <w:u w:val="single" w:color="000000"/>
        </w:rPr>
        <w:t>h</w:t>
      </w:r>
      <w:r>
        <w:rPr>
          <w:rFonts w:ascii="Times New Roman" w:eastAsia="Times New Roman" w:hAnsi="Times New Roman" w:cs="Times New Roman"/>
          <w:spacing w:val="-4"/>
          <w:u w:val="single" w:color="000000"/>
        </w:rPr>
        <w:t>m</w:t>
      </w:r>
      <w:r>
        <w:rPr>
          <w:rFonts w:ascii="Times New Roman" w:eastAsia="Times New Roman" w:hAnsi="Times New Roman" w:cs="Times New Roman"/>
          <w:u w:val="single" w:color="000000"/>
        </w:rPr>
        <w:t>a</w:t>
      </w:r>
      <w:r>
        <w:rPr>
          <w:rFonts w:ascii="Times New Roman" w:eastAsia="Times New Roman" w:hAnsi="Times New Roman" w:cs="Times New Roman"/>
          <w:spacing w:val="1"/>
          <w:u w:val="single" w:color="000000"/>
        </w:rPr>
        <w:t>r</w:t>
      </w:r>
      <w:r>
        <w:rPr>
          <w:rFonts w:ascii="Times New Roman" w:eastAsia="Times New Roman" w:hAnsi="Times New Roman" w:cs="Times New Roman"/>
          <w:spacing w:val="-2"/>
          <w:u w:val="single" w:color="000000"/>
        </w:rPr>
        <w:t>k</w:t>
      </w:r>
      <w:r>
        <w:rPr>
          <w:rFonts w:ascii="Times New Roman" w:eastAsia="Times New Roman" w:hAnsi="Times New Roman" w:cs="Times New Roman"/>
          <w:u w:val="single" w:color="000000"/>
        </w:rPr>
        <w:t>s</w:t>
      </w:r>
    </w:p>
    <w:p w:rsidR="000E0A3C" w:rsidRDefault="00FC74BC" w:rsidP="000E0A3C">
      <w:pPr>
        <w:spacing w:before="84" w:after="0" w:line="240" w:lineRule="auto"/>
        <w:ind w:left="900" w:right="-20" w:hanging="900"/>
        <w:rPr>
          <w:rFonts w:ascii="Times New Roman" w:eastAsia="Times New Roman" w:hAnsi="Times New Roman" w:cs="Times New Roman"/>
        </w:rPr>
      </w:pPr>
      <w:r w:rsidRPr="000E0A3C">
        <w:rPr>
          <w:rFonts w:ascii="Times New Roman" w:eastAsia="Times New Roman" w:hAnsi="Times New Roman" w:cs="Times New Roman"/>
        </w:rPr>
        <w:t>3.1.2.2</w:t>
      </w:r>
      <w:r>
        <w:rPr>
          <w:rFonts w:ascii="Times New Roman" w:eastAsia="Times New Roman" w:hAnsi="Times New Roman" w:cs="Times New Roman"/>
        </w:rPr>
        <w:t xml:space="preserve"> </w:t>
      </w:r>
      <w:r w:rsidRPr="000E0A3C">
        <w:rPr>
          <w:rFonts w:ascii="Times New Roman" w:eastAsia="Times New Roman" w:hAnsi="Times New Roman" w:cs="Times New Roman"/>
        </w:rPr>
        <w:t>Recount</w:t>
      </w:r>
      <w:r w:rsidR="000E0A3C" w:rsidRPr="000E0A3C">
        <w:rPr>
          <w:rFonts w:ascii="Times New Roman" w:eastAsia="Times New Roman" w:hAnsi="Times New Roman" w:cs="Times New Roman"/>
        </w:rPr>
        <w:t xml:space="preserve"> stories, including fables, folktales and myths from diverse cultures; determine the central message, lesson or oral and explain how it is conveyed </w:t>
      </w:r>
      <w:r w:rsidR="000E0A3C">
        <w:rPr>
          <w:rFonts w:ascii="Times New Roman" w:eastAsia="Times New Roman" w:hAnsi="Times New Roman" w:cs="Times New Roman"/>
        </w:rPr>
        <w:t>through key details in the text</w:t>
      </w:r>
    </w:p>
    <w:p w:rsidR="00A8525A" w:rsidRPr="000E0A3C" w:rsidRDefault="00FC74BC" w:rsidP="000E0A3C">
      <w:pPr>
        <w:spacing w:before="84" w:after="0" w:line="240" w:lineRule="auto"/>
        <w:ind w:left="900" w:right="-20" w:hanging="900"/>
        <w:rPr>
          <w:rFonts w:ascii="Times New Roman" w:eastAsia="Times New Roman" w:hAnsi="Times New Roman" w:cs="Times New Roman"/>
        </w:rPr>
      </w:pPr>
      <w:r>
        <w:rPr>
          <w:rFonts w:ascii="Times New Roman" w:eastAsia="Times New Roman" w:hAnsi="Times New Roman" w:cs="Times New Roman"/>
        </w:rPr>
        <w:t>4.1.2.2,</w:t>
      </w:r>
      <w:r w:rsidR="00A8525A">
        <w:rPr>
          <w:rFonts w:ascii="Times New Roman" w:eastAsia="Times New Roman" w:hAnsi="Times New Roman" w:cs="Times New Roman"/>
        </w:rPr>
        <w:t xml:space="preserve"> 5.1.2.2 Describe a theme of a story, drama or poem from details in the text; summarize the text.</w:t>
      </w:r>
    </w:p>
    <w:p w:rsidR="00C4350D" w:rsidRDefault="00C4350D" w:rsidP="00C4350D">
      <w:pPr>
        <w:spacing w:before="2" w:after="0" w:line="200" w:lineRule="exact"/>
        <w:rPr>
          <w:sz w:val="20"/>
          <w:szCs w:val="20"/>
        </w:rPr>
      </w:pPr>
    </w:p>
    <w:p w:rsidR="00A251CA" w:rsidRPr="009A56BD" w:rsidRDefault="00A251CA" w:rsidP="00CC50AA">
      <w:pPr>
        <w:pStyle w:val="Heading2"/>
        <w:rPr>
          <w:rStyle w:val="Emphasis"/>
          <w:iCs w:val="0"/>
          <w:sz w:val="28"/>
          <w:szCs w:val="28"/>
        </w:rPr>
      </w:pPr>
      <w:r w:rsidRPr="009A56BD">
        <w:rPr>
          <w:rStyle w:val="Emphasis"/>
          <w:iCs w:val="0"/>
          <w:sz w:val="28"/>
          <w:szCs w:val="28"/>
        </w:rPr>
        <w:t>Background</w:t>
      </w:r>
    </w:p>
    <w:p w:rsidR="00CD5918" w:rsidRDefault="001B7787" w:rsidP="00CD59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Native people from different parts of North America have used a wide range of agricultural techniques.  Perhaps the best </w:t>
      </w:r>
      <w:r w:rsidR="007A6165">
        <w:rPr>
          <w:rFonts w:ascii="Times New Roman" w:eastAsia="Times New Roman" w:hAnsi="Times New Roman" w:cs="Times New Roman"/>
          <w:color w:val="000000"/>
        </w:rPr>
        <w:t>known</w:t>
      </w:r>
      <w:r>
        <w:rPr>
          <w:rFonts w:ascii="Times New Roman" w:eastAsia="Times New Roman" w:hAnsi="Times New Roman" w:cs="Times New Roman"/>
          <w:color w:val="000000"/>
        </w:rPr>
        <w:t xml:space="preserve"> is the </w:t>
      </w:r>
      <w:r w:rsidR="007A6165">
        <w:rPr>
          <w:rFonts w:ascii="Times New Roman" w:eastAsia="Times New Roman" w:hAnsi="Times New Roman" w:cs="Times New Roman"/>
          <w:color w:val="000000"/>
        </w:rPr>
        <w:t>inter-planting</w:t>
      </w:r>
      <w:r>
        <w:rPr>
          <w:rFonts w:ascii="Times New Roman" w:eastAsia="Times New Roman" w:hAnsi="Times New Roman" w:cs="Times New Roman"/>
          <w:color w:val="000000"/>
        </w:rPr>
        <w:t xml:space="preserve"> of corn, beans and squash – a trio often referred to as the “three sisters”</w:t>
      </w:r>
      <w:r w:rsidR="00CD5918">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Cultivating these companions in your school garden, a small planting near your school, a large container or even indoors, can inspire studies of Native American customs, nutrition, and folklore.  As students dig in, </w:t>
      </w:r>
      <w:r w:rsidR="007A6165">
        <w:rPr>
          <w:rFonts w:ascii="Times New Roman" w:eastAsia="Times New Roman" w:hAnsi="Times New Roman" w:cs="Times New Roman"/>
          <w:color w:val="000000"/>
        </w:rPr>
        <w:t>investigations</w:t>
      </w:r>
      <w:r>
        <w:rPr>
          <w:rFonts w:ascii="Times New Roman" w:eastAsia="Times New Roman" w:hAnsi="Times New Roman" w:cs="Times New Roman"/>
          <w:color w:val="000000"/>
        </w:rPr>
        <w:t xml:space="preserve"> of plant growth and relationships will also flourish.</w:t>
      </w:r>
    </w:p>
    <w:p w:rsidR="001B7787" w:rsidRDefault="001B7787" w:rsidP="00CD5918">
      <w:pPr>
        <w:spacing w:after="0" w:line="240" w:lineRule="auto"/>
        <w:rPr>
          <w:rFonts w:ascii="Times New Roman" w:eastAsia="Times New Roman" w:hAnsi="Times New Roman" w:cs="Times New Roman"/>
          <w:color w:val="000000"/>
        </w:rPr>
      </w:pPr>
    </w:p>
    <w:p w:rsidR="001B7787" w:rsidRDefault="001B7787" w:rsidP="00CD59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 a three sisters planting, the three par</w:t>
      </w:r>
      <w:r w:rsidR="00A8525A">
        <w:rPr>
          <w:rFonts w:ascii="Times New Roman" w:eastAsia="Times New Roman" w:hAnsi="Times New Roman" w:cs="Times New Roman"/>
          <w:color w:val="000000"/>
        </w:rPr>
        <w:t>tners benefit one another.  Corn</w:t>
      </w:r>
      <w:r>
        <w:rPr>
          <w:rFonts w:ascii="Times New Roman" w:eastAsia="Times New Roman" w:hAnsi="Times New Roman" w:cs="Times New Roman"/>
          <w:color w:val="000000"/>
        </w:rPr>
        <w:t xml:space="preserve"> provides support for beans.  Beans, like other legumes, have bacteria living on their roots that help them absorb nitrogen from the air and convert it to a form that plants can use.  Corn, which requires a lot of nitrogen to grow, benefits most.  The large squash lea</w:t>
      </w:r>
      <w:r w:rsidR="00A8525A">
        <w:rPr>
          <w:rFonts w:ascii="Times New Roman" w:eastAsia="Times New Roman" w:hAnsi="Times New Roman" w:cs="Times New Roman"/>
          <w:color w:val="000000"/>
        </w:rPr>
        <w:t>ves shade the soil, prevent weed</w:t>
      </w:r>
      <w:r>
        <w:rPr>
          <w:rFonts w:ascii="Times New Roman" w:eastAsia="Times New Roman" w:hAnsi="Times New Roman" w:cs="Times New Roman"/>
          <w:color w:val="000000"/>
        </w:rPr>
        <w:t xml:space="preserve"> growth and </w:t>
      </w:r>
      <w:r w:rsidR="007A6165">
        <w:rPr>
          <w:rFonts w:ascii="Times New Roman" w:eastAsia="Times New Roman" w:hAnsi="Times New Roman" w:cs="Times New Roman"/>
          <w:color w:val="000000"/>
        </w:rPr>
        <w:t>deter</w:t>
      </w:r>
      <w:r>
        <w:rPr>
          <w:rFonts w:ascii="Times New Roman" w:eastAsia="Times New Roman" w:hAnsi="Times New Roman" w:cs="Times New Roman"/>
          <w:color w:val="000000"/>
        </w:rPr>
        <w:t xml:space="preserve"> pests.  The three sisters also complement each other nutritionally. Corn supplies carbohydrates and a variety of amino acids.  Beans have protein, including two amino acids that corn lacks.  </w:t>
      </w:r>
      <w:r w:rsidR="007A6165">
        <w:rPr>
          <w:rFonts w:ascii="Times New Roman" w:eastAsia="Times New Roman" w:hAnsi="Times New Roman" w:cs="Times New Roman"/>
          <w:color w:val="000000"/>
        </w:rPr>
        <w:t>Squash</w:t>
      </w:r>
      <w:r>
        <w:rPr>
          <w:rFonts w:ascii="Times New Roman" w:eastAsia="Times New Roman" w:hAnsi="Times New Roman" w:cs="Times New Roman"/>
          <w:color w:val="000000"/>
        </w:rPr>
        <w:t xml:space="preserve"> contributes vitamin A.</w:t>
      </w:r>
    </w:p>
    <w:p w:rsidR="001B7787" w:rsidRDefault="001B7787" w:rsidP="00CD5918">
      <w:pPr>
        <w:spacing w:after="0" w:line="240" w:lineRule="auto"/>
        <w:rPr>
          <w:rFonts w:ascii="Times New Roman" w:eastAsia="Times New Roman" w:hAnsi="Times New Roman" w:cs="Times New Roman"/>
          <w:color w:val="000000"/>
        </w:rPr>
      </w:pPr>
    </w:p>
    <w:p w:rsidR="001B7787" w:rsidRDefault="00EE46CB" w:rsidP="00CD59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It’s hardly surprising that these crops – considered by many to be special gifts from the creator – played such an important </w:t>
      </w:r>
      <w:r w:rsidR="007A6165">
        <w:rPr>
          <w:rFonts w:ascii="Times New Roman" w:eastAsia="Times New Roman" w:hAnsi="Times New Roman" w:cs="Times New Roman"/>
          <w:color w:val="000000"/>
        </w:rPr>
        <w:t>role</w:t>
      </w:r>
      <w:r>
        <w:rPr>
          <w:rFonts w:ascii="Times New Roman" w:eastAsia="Times New Roman" w:hAnsi="Times New Roman" w:cs="Times New Roman"/>
          <w:color w:val="000000"/>
        </w:rPr>
        <w:t xml:space="preserve"> in the agriculture and nutrition of most of the Native people of the Americas.  Because of the sisters’ </w:t>
      </w:r>
      <w:r w:rsidR="007A6165">
        <w:rPr>
          <w:rFonts w:ascii="Times New Roman" w:eastAsia="Times New Roman" w:hAnsi="Times New Roman" w:cs="Times New Roman"/>
          <w:color w:val="000000"/>
        </w:rPr>
        <w:t>central</w:t>
      </w:r>
      <w:r>
        <w:rPr>
          <w:rFonts w:ascii="Times New Roman" w:eastAsia="Times New Roman" w:hAnsi="Times New Roman" w:cs="Times New Roman"/>
          <w:color w:val="000000"/>
        </w:rPr>
        <w:t xml:space="preserve"> </w:t>
      </w:r>
      <w:r w:rsidR="007A6165">
        <w:rPr>
          <w:rFonts w:ascii="Times New Roman" w:eastAsia="Times New Roman" w:hAnsi="Times New Roman" w:cs="Times New Roman"/>
          <w:color w:val="000000"/>
        </w:rPr>
        <w:t>role</w:t>
      </w:r>
      <w:r>
        <w:rPr>
          <w:rFonts w:ascii="Times New Roman" w:eastAsia="Times New Roman" w:hAnsi="Times New Roman" w:cs="Times New Roman"/>
          <w:color w:val="000000"/>
        </w:rPr>
        <w:t xml:space="preserve"> as sustainers of life, a host of stories, customs, </w:t>
      </w:r>
      <w:r w:rsidR="007A6165">
        <w:rPr>
          <w:rFonts w:ascii="Times New Roman" w:eastAsia="Times New Roman" w:hAnsi="Times New Roman" w:cs="Times New Roman"/>
          <w:color w:val="000000"/>
        </w:rPr>
        <w:t>celebrations</w:t>
      </w:r>
      <w:r>
        <w:rPr>
          <w:rFonts w:ascii="Times New Roman" w:eastAsia="Times New Roman" w:hAnsi="Times New Roman" w:cs="Times New Roman"/>
          <w:color w:val="000000"/>
        </w:rPr>
        <w:t xml:space="preserve"> </w:t>
      </w:r>
      <w:r w:rsidR="007A6165">
        <w:rPr>
          <w:rFonts w:ascii="Times New Roman" w:eastAsia="Times New Roman" w:hAnsi="Times New Roman" w:cs="Times New Roman"/>
          <w:color w:val="000000"/>
        </w:rPr>
        <w:t>and</w:t>
      </w:r>
      <w:r>
        <w:rPr>
          <w:rFonts w:ascii="Times New Roman" w:eastAsia="Times New Roman" w:hAnsi="Times New Roman" w:cs="Times New Roman"/>
          <w:color w:val="000000"/>
        </w:rPr>
        <w:t xml:space="preserve"> ceremonies are associated with them.</w:t>
      </w:r>
    </w:p>
    <w:p w:rsidR="00EE46CB" w:rsidRDefault="00EE46CB" w:rsidP="00CD5918">
      <w:pPr>
        <w:spacing w:after="0" w:line="240" w:lineRule="auto"/>
        <w:rPr>
          <w:rFonts w:ascii="Times New Roman" w:eastAsia="Times New Roman" w:hAnsi="Times New Roman" w:cs="Times New Roman"/>
          <w:color w:val="000000"/>
        </w:rPr>
      </w:pPr>
    </w:p>
    <w:p w:rsidR="00EE46CB" w:rsidRDefault="003D765D" w:rsidP="00CD5918">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br w:type="column"/>
      </w:r>
      <w:r w:rsidR="00EE46CB">
        <w:rPr>
          <w:rFonts w:ascii="Times New Roman" w:eastAsia="Times New Roman" w:hAnsi="Times New Roman" w:cs="Times New Roman"/>
          <w:color w:val="000000"/>
        </w:rPr>
        <w:t xml:space="preserve">Growing your </w:t>
      </w:r>
      <w:r w:rsidR="00A8525A">
        <w:rPr>
          <w:rFonts w:ascii="Times New Roman" w:eastAsia="Times New Roman" w:hAnsi="Times New Roman" w:cs="Times New Roman"/>
          <w:color w:val="000000"/>
        </w:rPr>
        <w:t>own</w:t>
      </w:r>
      <w:r w:rsidR="00EE46CB">
        <w:rPr>
          <w:rFonts w:ascii="Times New Roman" w:eastAsia="Times New Roman" w:hAnsi="Times New Roman" w:cs="Times New Roman"/>
          <w:color w:val="000000"/>
        </w:rPr>
        <w:t xml:space="preserve"> three sisters garden or planting the crops in a small are</w:t>
      </w:r>
      <w:r w:rsidR="00A8525A">
        <w:rPr>
          <w:rFonts w:ascii="Times New Roman" w:eastAsia="Times New Roman" w:hAnsi="Times New Roman" w:cs="Times New Roman"/>
          <w:color w:val="000000"/>
        </w:rPr>
        <w:t>a</w:t>
      </w:r>
      <w:r w:rsidR="00EE46CB">
        <w:rPr>
          <w:rFonts w:ascii="Times New Roman" w:eastAsia="Times New Roman" w:hAnsi="Times New Roman" w:cs="Times New Roman"/>
          <w:color w:val="000000"/>
        </w:rPr>
        <w:t xml:space="preserve"> can provide a springboard for tying in studies of Native American customs, </w:t>
      </w:r>
      <w:r w:rsidR="007A6165">
        <w:rPr>
          <w:rFonts w:ascii="Times New Roman" w:eastAsia="Times New Roman" w:hAnsi="Times New Roman" w:cs="Times New Roman"/>
          <w:color w:val="000000"/>
        </w:rPr>
        <w:t>nutrition</w:t>
      </w:r>
      <w:r w:rsidR="00EE46CB">
        <w:rPr>
          <w:rFonts w:ascii="Times New Roman" w:eastAsia="Times New Roman" w:hAnsi="Times New Roman" w:cs="Times New Roman"/>
          <w:color w:val="000000"/>
        </w:rPr>
        <w:t xml:space="preserve">, folklore as well as investigating plant growth and </w:t>
      </w:r>
      <w:r w:rsidR="007A6165">
        <w:rPr>
          <w:rFonts w:ascii="Times New Roman" w:eastAsia="Times New Roman" w:hAnsi="Times New Roman" w:cs="Times New Roman"/>
          <w:color w:val="000000"/>
        </w:rPr>
        <w:t>relationships</w:t>
      </w:r>
      <w:r w:rsidR="00EE46CB">
        <w:rPr>
          <w:rFonts w:ascii="Times New Roman" w:eastAsia="Times New Roman" w:hAnsi="Times New Roman" w:cs="Times New Roman"/>
          <w:color w:val="000000"/>
        </w:rPr>
        <w:t xml:space="preserve">.  </w:t>
      </w:r>
      <w:r w:rsidR="007A6165">
        <w:rPr>
          <w:rFonts w:ascii="Times New Roman" w:eastAsia="Times New Roman" w:hAnsi="Times New Roman" w:cs="Times New Roman"/>
          <w:color w:val="000000"/>
        </w:rPr>
        <w:t>Information</w:t>
      </w:r>
      <w:r w:rsidR="00EE46CB">
        <w:rPr>
          <w:rFonts w:ascii="Times New Roman" w:eastAsia="Times New Roman" w:hAnsi="Times New Roman" w:cs="Times New Roman"/>
          <w:color w:val="000000"/>
        </w:rPr>
        <w:t xml:space="preserve"> for planting in a garden, in a container </w:t>
      </w:r>
      <w:r>
        <w:rPr>
          <w:rFonts w:ascii="Times New Roman" w:eastAsia="Times New Roman" w:hAnsi="Times New Roman" w:cs="Times New Roman"/>
          <w:color w:val="000000"/>
        </w:rPr>
        <w:t xml:space="preserve">and also a </w:t>
      </w:r>
      <w:r w:rsidR="00B90A34">
        <w:rPr>
          <w:rFonts w:ascii="Times New Roman" w:eastAsia="Times New Roman" w:hAnsi="Times New Roman" w:cs="Times New Roman"/>
          <w:color w:val="000000"/>
        </w:rPr>
        <w:t>seed germination</w:t>
      </w:r>
      <w:r w:rsidR="00EE46CB">
        <w:rPr>
          <w:rFonts w:ascii="Times New Roman" w:eastAsia="Times New Roman" w:hAnsi="Times New Roman" w:cs="Times New Roman"/>
          <w:color w:val="000000"/>
        </w:rPr>
        <w:t xml:space="preserve"> activity are </w:t>
      </w:r>
      <w:r w:rsidR="007A6165">
        <w:rPr>
          <w:rFonts w:ascii="Times New Roman" w:eastAsia="Times New Roman" w:hAnsi="Times New Roman" w:cs="Times New Roman"/>
          <w:color w:val="000000"/>
        </w:rPr>
        <w:t>included</w:t>
      </w:r>
      <w:r w:rsidR="00EE46CB">
        <w:rPr>
          <w:rFonts w:ascii="Times New Roman" w:eastAsia="Times New Roman" w:hAnsi="Times New Roman" w:cs="Times New Roman"/>
          <w:color w:val="000000"/>
        </w:rPr>
        <w:t xml:space="preserve">.  Select the option that fits with the resources, time and expertise available in your </w:t>
      </w:r>
      <w:r w:rsidR="007A6165">
        <w:rPr>
          <w:rFonts w:ascii="Times New Roman" w:eastAsia="Times New Roman" w:hAnsi="Times New Roman" w:cs="Times New Roman"/>
          <w:color w:val="000000"/>
        </w:rPr>
        <w:t>educational</w:t>
      </w:r>
      <w:r w:rsidR="00EE46CB">
        <w:rPr>
          <w:rFonts w:ascii="Times New Roman" w:eastAsia="Times New Roman" w:hAnsi="Times New Roman" w:cs="Times New Roman"/>
          <w:color w:val="000000"/>
        </w:rPr>
        <w:t xml:space="preserve"> setting.</w:t>
      </w:r>
    </w:p>
    <w:p w:rsidR="00FC74BC" w:rsidRPr="00FC74BC" w:rsidRDefault="00FC74BC" w:rsidP="00CD5918">
      <w:pPr>
        <w:spacing w:after="0" w:line="240" w:lineRule="auto"/>
        <w:rPr>
          <w:rFonts w:ascii="Times New Roman" w:eastAsia="Times New Roman" w:hAnsi="Times New Roman" w:cs="Times New Roman"/>
          <w:i/>
          <w:color w:val="000000"/>
          <w:sz w:val="20"/>
          <w:szCs w:val="20"/>
        </w:rPr>
      </w:pPr>
      <w:r w:rsidRPr="00FC74BC">
        <w:rPr>
          <w:rFonts w:ascii="Times New Roman" w:eastAsia="Times New Roman" w:hAnsi="Times New Roman" w:cs="Times New Roman"/>
          <w:i/>
          <w:color w:val="000000"/>
          <w:sz w:val="20"/>
          <w:szCs w:val="20"/>
        </w:rPr>
        <w:t xml:space="preserve">Background information from </w:t>
      </w:r>
      <w:hyperlink r:id="rId10" w:tooltip="link to the National Gardening Association's kids gardening web page." w:history="1">
        <w:r w:rsidRPr="00FC74BC">
          <w:rPr>
            <w:rStyle w:val="Hyperlink"/>
            <w:rFonts w:ascii="Times New Roman" w:eastAsia="Times New Roman" w:hAnsi="Times New Roman" w:cs="Times New Roman"/>
            <w:i/>
            <w:sz w:val="20"/>
            <w:szCs w:val="20"/>
          </w:rPr>
          <w:t>http://</w:t>
        </w:r>
        <w:proofErr w:type="spellStart"/>
        <w:r w:rsidRPr="00FC74BC">
          <w:rPr>
            <w:rStyle w:val="Hyperlink"/>
            <w:rFonts w:ascii="Times New Roman" w:eastAsia="Times New Roman" w:hAnsi="Times New Roman" w:cs="Times New Roman"/>
            <w:i/>
            <w:sz w:val="20"/>
            <w:szCs w:val="20"/>
          </w:rPr>
          <w:t>www.kidsgardening.org</w:t>
        </w:r>
        <w:proofErr w:type="spellEnd"/>
        <w:r w:rsidRPr="00FC74BC">
          <w:rPr>
            <w:rStyle w:val="Hyperlink"/>
            <w:rFonts w:ascii="Times New Roman" w:eastAsia="Times New Roman" w:hAnsi="Times New Roman" w:cs="Times New Roman"/>
            <w:i/>
            <w:sz w:val="20"/>
            <w:szCs w:val="20"/>
          </w:rPr>
          <w:t>/node/12033/</w:t>
        </w:r>
      </w:hyperlink>
    </w:p>
    <w:p w:rsidR="00FC74BC" w:rsidRDefault="00FC74BC" w:rsidP="00CD5918">
      <w:pPr>
        <w:spacing w:after="0" w:line="240" w:lineRule="auto"/>
        <w:rPr>
          <w:rFonts w:ascii="Times New Roman" w:eastAsia="Times New Roman" w:hAnsi="Times New Roman" w:cs="Times New Roman"/>
          <w:color w:val="000000"/>
        </w:rPr>
      </w:pPr>
    </w:p>
    <w:p w:rsidR="004421FD" w:rsidRPr="004421FD" w:rsidRDefault="00285F4D" w:rsidP="004421FD">
      <w:pPr>
        <w:pStyle w:val="Heading3"/>
        <w:rPr>
          <w:i/>
          <w:sz w:val="28"/>
          <w:szCs w:val="28"/>
        </w:rPr>
      </w:pPr>
      <w:r w:rsidRPr="005820C0">
        <w:rPr>
          <w:rStyle w:val="Emphasis"/>
          <w:iCs w:val="0"/>
          <w:sz w:val="28"/>
          <w:szCs w:val="28"/>
        </w:rPr>
        <w:t>Procedure</w:t>
      </w:r>
    </w:p>
    <w:p w:rsidR="001E4B24" w:rsidRDefault="00EE46CB" w:rsidP="00F5717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Explain to your students that a </w:t>
      </w:r>
      <w:r w:rsidR="007A6165">
        <w:rPr>
          <w:rFonts w:ascii="Times New Roman" w:eastAsia="Times New Roman" w:hAnsi="Times New Roman" w:cs="Times New Roman"/>
          <w:color w:val="000000"/>
        </w:rPr>
        <w:t>legend is</w:t>
      </w:r>
      <w:r>
        <w:rPr>
          <w:rFonts w:ascii="Times New Roman" w:eastAsia="Times New Roman" w:hAnsi="Times New Roman" w:cs="Times New Roman"/>
          <w:color w:val="000000"/>
        </w:rPr>
        <w:t xml:space="preserve"> a way of passing stories form generation to generation.  Legends are very important in many Native American cultures.  Also explain to your class that they will be investigating the legend of the Three Sisters that focuses on agriculture and food production techniques used by Native Americans.</w:t>
      </w:r>
      <w:r w:rsidR="004B444F">
        <w:rPr>
          <w:rFonts w:ascii="Times New Roman" w:eastAsia="Times New Roman" w:hAnsi="Times New Roman" w:cs="Times New Roman"/>
          <w:color w:val="000000"/>
        </w:rPr>
        <w:t xml:space="preserve">  </w:t>
      </w:r>
      <w:r w:rsidR="004B444F">
        <w:rPr>
          <w:rFonts w:ascii="Times New Roman" w:eastAsia="Times New Roman" w:hAnsi="Times New Roman" w:cs="Times New Roman"/>
          <w:color w:val="000000"/>
        </w:rPr>
        <w:lastRenderedPageBreak/>
        <w:t>The three sisters refer to three crops that were commonly planted together – corn, beans and squash.</w:t>
      </w:r>
    </w:p>
    <w:p w:rsidR="004B444F" w:rsidRDefault="004B444F" w:rsidP="00F5717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the Three Sisters </w:t>
      </w:r>
      <w:r w:rsidR="007A6165">
        <w:rPr>
          <w:rFonts w:ascii="Times New Roman" w:eastAsia="Times New Roman" w:hAnsi="Times New Roman" w:cs="Times New Roman"/>
          <w:color w:val="000000"/>
        </w:rPr>
        <w:t>Investigation</w:t>
      </w:r>
      <w:r>
        <w:rPr>
          <w:rFonts w:ascii="Times New Roman" w:eastAsia="Times New Roman" w:hAnsi="Times New Roman" w:cs="Times New Roman"/>
          <w:color w:val="000000"/>
        </w:rPr>
        <w:t xml:space="preserve"> worksheet and facilitate a class discussion that allows students to share what they know about corn beans and squash.  (Examples could include: Corn – tall plant, kernels </w:t>
      </w:r>
      <w:r w:rsidR="007A6165">
        <w:rPr>
          <w:rFonts w:ascii="Times New Roman" w:eastAsia="Times New Roman" w:hAnsi="Times New Roman" w:cs="Times New Roman"/>
          <w:color w:val="000000"/>
        </w:rPr>
        <w:t>grow</w:t>
      </w:r>
      <w:r>
        <w:rPr>
          <w:rFonts w:ascii="Times New Roman" w:eastAsia="Times New Roman" w:hAnsi="Times New Roman" w:cs="Times New Roman"/>
          <w:color w:val="000000"/>
        </w:rPr>
        <w:t xml:space="preserve"> on earns, yellow in color, etc.)  Instruct students to list the items in th</w:t>
      </w:r>
      <w:r w:rsidR="00FC74BC">
        <w:rPr>
          <w:rFonts w:ascii="Times New Roman" w:eastAsia="Times New Roman" w:hAnsi="Times New Roman" w:cs="Times New Roman"/>
          <w:color w:val="000000"/>
        </w:rPr>
        <w:t xml:space="preserve">e chart.  Feel free to share </w:t>
      </w:r>
      <w:r>
        <w:rPr>
          <w:rFonts w:ascii="Times New Roman" w:eastAsia="Times New Roman" w:hAnsi="Times New Roman" w:cs="Times New Roman"/>
          <w:color w:val="000000"/>
        </w:rPr>
        <w:t xml:space="preserve">the information found in the background information or have students research the three crops using the internet or other </w:t>
      </w:r>
      <w:r w:rsidR="007A6165">
        <w:rPr>
          <w:rFonts w:ascii="Times New Roman" w:eastAsia="Times New Roman" w:hAnsi="Times New Roman" w:cs="Times New Roman"/>
          <w:color w:val="000000"/>
        </w:rPr>
        <w:t>resources</w:t>
      </w:r>
      <w:r>
        <w:rPr>
          <w:rFonts w:ascii="Times New Roman" w:eastAsia="Times New Roman" w:hAnsi="Times New Roman" w:cs="Times New Roman"/>
          <w:color w:val="000000"/>
        </w:rPr>
        <w:t xml:space="preserve"> to add to their chart.</w:t>
      </w:r>
    </w:p>
    <w:p w:rsidR="00FC74BC" w:rsidRDefault="004B444F" w:rsidP="00F5717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Divide your class into </w:t>
      </w:r>
      <w:r w:rsidR="00FC74BC">
        <w:rPr>
          <w:rFonts w:ascii="Times New Roman" w:eastAsia="Times New Roman" w:hAnsi="Times New Roman" w:cs="Times New Roman"/>
          <w:color w:val="000000"/>
        </w:rPr>
        <w:t>groups of 3 or 4</w:t>
      </w:r>
      <w:r>
        <w:rPr>
          <w:rFonts w:ascii="Times New Roman" w:eastAsia="Times New Roman" w:hAnsi="Times New Roman" w:cs="Times New Roman"/>
          <w:color w:val="000000"/>
        </w:rPr>
        <w:t xml:space="preserve">.  Give each group one of the attached Three Sisters Legends.  Instruct the students read through their </w:t>
      </w:r>
      <w:r w:rsidR="007A6165">
        <w:rPr>
          <w:rFonts w:ascii="Times New Roman" w:eastAsia="Times New Roman" w:hAnsi="Times New Roman" w:cs="Times New Roman"/>
          <w:color w:val="000000"/>
        </w:rPr>
        <w:t>legend</w:t>
      </w:r>
      <w:r>
        <w:rPr>
          <w:rFonts w:ascii="Times New Roman" w:eastAsia="Times New Roman" w:hAnsi="Times New Roman" w:cs="Times New Roman"/>
          <w:color w:val="000000"/>
        </w:rPr>
        <w:t xml:space="preserve"> as a group </w:t>
      </w:r>
      <w:r w:rsidR="007A6165">
        <w:rPr>
          <w:rFonts w:ascii="Times New Roman" w:eastAsia="Times New Roman" w:hAnsi="Times New Roman" w:cs="Times New Roman"/>
          <w:color w:val="000000"/>
        </w:rPr>
        <w:t>and record</w:t>
      </w:r>
      <w:r>
        <w:rPr>
          <w:rFonts w:ascii="Times New Roman" w:eastAsia="Times New Roman" w:hAnsi="Times New Roman" w:cs="Times New Roman"/>
          <w:color w:val="000000"/>
        </w:rPr>
        <w:t xml:space="preserve"> </w:t>
      </w:r>
      <w:r w:rsidR="007A6165">
        <w:rPr>
          <w:rFonts w:ascii="Times New Roman" w:eastAsia="Times New Roman" w:hAnsi="Times New Roman" w:cs="Times New Roman"/>
          <w:color w:val="000000"/>
        </w:rPr>
        <w:t>characteristics</w:t>
      </w:r>
      <w:r>
        <w:rPr>
          <w:rFonts w:ascii="Times New Roman" w:eastAsia="Times New Roman" w:hAnsi="Times New Roman" w:cs="Times New Roman"/>
          <w:color w:val="000000"/>
        </w:rPr>
        <w:t xml:space="preserve"> of each sister in their chart on the Three Sisters Investigation Worksheet.  After the groups have read and discussed in a group, have each group share the </w:t>
      </w:r>
      <w:r w:rsidR="007A6165">
        <w:rPr>
          <w:rFonts w:ascii="Times New Roman" w:eastAsia="Times New Roman" w:hAnsi="Times New Roman" w:cs="Times New Roman"/>
          <w:color w:val="000000"/>
        </w:rPr>
        <w:t>characteristics</w:t>
      </w:r>
      <w:r>
        <w:rPr>
          <w:rFonts w:ascii="Times New Roman" w:eastAsia="Times New Roman" w:hAnsi="Times New Roman" w:cs="Times New Roman"/>
          <w:color w:val="000000"/>
        </w:rPr>
        <w:t xml:space="preserve"> of each sister with the whole class.  They should also decide which crop each sister in their legend represents. </w:t>
      </w:r>
    </w:p>
    <w:p w:rsidR="004B444F" w:rsidRDefault="00FC74BC" w:rsidP="00F5717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 a class discuss</w:t>
      </w:r>
      <w:r w:rsidR="003D765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how the legends relate to how the three sisters can help each other when planted together.  For example: </w:t>
      </w:r>
      <w:r w:rsidR="003D765D">
        <w:rPr>
          <w:rFonts w:ascii="Times New Roman" w:eastAsia="Times New Roman" w:hAnsi="Times New Roman" w:cs="Times New Roman"/>
          <w:color w:val="000000"/>
        </w:rPr>
        <w:t>Several of the legends describe the sisters “becoming stronger together” or “three sisters helping and loving each other”.  Examples of how the actual crops benefit each other include t</w:t>
      </w:r>
      <w:r>
        <w:rPr>
          <w:rFonts w:ascii="Times New Roman" w:eastAsia="Times New Roman" w:hAnsi="Times New Roman" w:cs="Times New Roman"/>
          <w:color w:val="000000"/>
        </w:rPr>
        <w:t>he corn provid</w:t>
      </w:r>
      <w:r w:rsidR="003D765D">
        <w:rPr>
          <w:rFonts w:ascii="Times New Roman" w:eastAsia="Times New Roman" w:hAnsi="Times New Roman" w:cs="Times New Roman"/>
          <w:color w:val="000000"/>
        </w:rPr>
        <w:t>ing</w:t>
      </w:r>
      <w:r>
        <w:rPr>
          <w:rFonts w:ascii="Times New Roman" w:eastAsia="Times New Roman" w:hAnsi="Times New Roman" w:cs="Times New Roman"/>
          <w:color w:val="000000"/>
        </w:rPr>
        <w:t xml:space="preserve"> a trellis or pole for the b</w:t>
      </w:r>
      <w:r w:rsidR="003D765D">
        <w:rPr>
          <w:rFonts w:ascii="Times New Roman" w:eastAsia="Times New Roman" w:hAnsi="Times New Roman" w:cs="Times New Roman"/>
          <w:color w:val="000000"/>
        </w:rPr>
        <w:t>ean to climb.  The bean providing</w:t>
      </w:r>
      <w:r>
        <w:rPr>
          <w:rFonts w:ascii="Times New Roman" w:eastAsia="Times New Roman" w:hAnsi="Times New Roman" w:cs="Times New Roman"/>
          <w:color w:val="000000"/>
        </w:rPr>
        <w:t xml:space="preserve"> nitrogen to </w:t>
      </w:r>
      <w:r w:rsidR="003D765D">
        <w:rPr>
          <w:rFonts w:ascii="Times New Roman" w:eastAsia="Times New Roman" w:hAnsi="Times New Roman" w:cs="Times New Roman"/>
          <w:color w:val="000000"/>
        </w:rPr>
        <w:t xml:space="preserve">the </w:t>
      </w:r>
      <w:r>
        <w:rPr>
          <w:rFonts w:ascii="Times New Roman" w:eastAsia="Times New Roman" w:hAnsi="Times New Roman" w:cs="Times New Roman"/>
          <w:color w:val="000000"/>
        </w:rPr>
        <w:t>soil to help the corn grow.  The squash prevents weeds from growing and deters pests.</w:t>
      </w:r>
      <w:r w:rsidR="004B444F">
        <w:rPr>
          <w:rFonts w:ascii="Times New Roman" w:eastAsia="Times New Roman" w:hAnsi="Times New Roman" w:cs="Times New Roman"/>
          <w:color w:val="000000"/>
        </w:rPr>
        <w:t xml:space="preserve"> </w:t>
      </w:r>
    </w:p>
    <w:p w:rsidR="004B444F" w:rsidRDefault="004B444F" w:rsidP="00F57179">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Plant a three sisters garden!  Utilize the procedure that best fits your situation.</w:t>
      </w:r>
    </w:p>
    <w:p w:rsidR="004B444F" w:rsidRDefault="004B444F" w:rsidP="004B444F">
      <w:pPr>
        <w:spacing w:after="0" w:line="240" w:lineRule="auto"/>
        <w:ind w:left="360"/>
        <w:rPr>
          <w:rFonts w:ascii="Times New Roman" w:eastAsia="Times New Roman" w:hAnsi="Times New Roman" w:cs="Times New Roman"/>
          <w:color w:val="000000"/>
        </w:rPr>
      </w:pPr>
    </w:p>
    <w:p w:rsidR="004B444F" w:rsidRPr="001D4379" w:rsidRDefault="004B444F" w:rsidP="004B444F">
      <w:pPr>
        <w:spacing w:after="0" w:line="240" w:lineRule="auto"/>
        <w:ind w:left="360"/>
        <w:rPr>
          <w:rFonts w:ascii="Times New Roman" w:eastAsia="Times New Roman" w:hAnsi="Times New Roman" w:cs="Times New Roman"/>
          <w:b/>
          <w:color w:val="000000"/>
        </w:rPr>
      </w:pPr>
      <w:r w:rsidRPr="001D4379">
        <w:rPr>
          <w:rFonts w:ascii="Times New Roman" w:eastAsia="Times New Roman" w:hAnsi="Times New Roman" w:cs="Times New Roman"/>
          <w:b/>
          <w:color w:val="000000"/>
        </w:rPr>
        <w:t>Planting in a Garden</w:t>
      </w:r>
    </w:p>
    <w:p w:rsidR="004B444F" w:rsidRDefault="007A6165" w:rsidP="004B444F">
      <w:pPr>
        <w:pStyle w:val="ListParagraph"/>
        <w:numPr>
          <w:ilvl w:val="3"/>
          <w:numId w:val="8"/>
        </w:numPr>
        <w:spacing w:after="0" w:line="240" w:lineRule="auto"/>
        <w:ind w:left="720"/>
        <w:rPr>
          <w:rFonts w:ascii="Times New Roman" w:eastAsia="Times New Roman" w:hAnsi="Times New Roman" w:cs="Times New Roman"/>
          <w:color w:val="000000"/>
        </w:rPr>
      </w:pPr>
      <w:r w:rsidRPr="004B444F">
        <w:rPr>
          <w:rFonts w:ascii="Times New Roman" w:eastAsia="Times New Roman" w:hAnsi="Times New Roman" w:cs="Times New Roman"/>
          <w:color w:val="000000"/>
        </w:rPr>
        <w:t>Once</w:t>
      </w:r>
      <w:r>
        <w:rPr>
          <w:rFonts w:ascii="Times New Roman" w:eastAsia="Times New Roman" w:hAnsi="Times New Roman" w:cs="Times New Roman"/>
          <w:color w:val="000000"/>
        </w:rPr>
        <w:t xml:space="preserve"> the ground has thawed in the spring and the danger of frost has passed, select a site that has direct sunlight for at least 8 hours a day.</w:t>
      </w:r>
    </w:p>
    <w:p w:rsidR="004B444F" w:rsidRDefault="004B444F" w:rsidP="004B444F">
      <w:pPr>
        <w:pStyle w:val="ListParagraph"/>
        <w:numPr>
          <w:ilvl w:val="3"/>
          <w:numId w:val="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Build a small mound of soil about 12 inches high and between 18 inches and three feet in diameter.  If you have space for multiple mo</w:t>
      </w:r>
      <w:r w:rsidR="003D765D">
        <w:rPr>
          <w:rFonts w:ascii="Times New Roman" w:eastAsia="Times New Roman" w:hAnsi="Times New Roman" w:cs="Times New Roman"/>
          <w:color w:val="000000"/>
        </w:rPr>
        <w:t>unds, each mound should be 3 to</w:t>
      </w:r>
      <w:r>
        <w:rPr>
          <w:rFonts w:ascii="Times New Roman" w:eastAsia="Times New Roman" w:hAnsi="Times New Roman" w:cs="Times New Roman"/>
          <w:color w:val="000000"/>
        </w:rPr>
        <w:t xml:space="preserve"> 4 feet apart in all directions.</w:t>
      </w:r>
    </w:p>
    <w:p w:rsidR="004B444F" w:rsidRDefault="004B444F" w:rsidP="004B444F">
      <w:pPr>
        <w:pStyle w:val="ListParagraph"/>
        <w:numPr>
          <w:ilvl w:val="3"/>
          <w:numId w:val="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Soak four to seven corn seeds </w:t>
      </w:r>
      <w:r w:rsidR="007A6165">
        <w:rPr>
          <w:rFonts w:ascii="Times New Roman" w:eastAsia="Times New Roman" w:hAnsi="Times New Roman" w:cs="Times New Roman"/>
          <w:color w:val="000000"/>
        </w:rPr>
        <w:t>overnight</w:t>
      </w:r>
      <w:r>
        <w:rPr>
          <w:rFonts w:ascii="Times New Roman" w:eastAsia="Times New Roman" w:hAnsi="Times New Roman" w:cs="Times New Roman"/>
          <w:color w:val="000000"/>
        </w:rPr>
        <w:t xml:space="preserve"> and then plant them about 6 inches apart in the center of each mound.  (You’ll eventually thin to three or four </w:t>
      </w:r>
      <w:r w:rsidR="007A6165">
        <w:rPr>
          <w:rFonts w:ascii="Times New Roman" w:eastAsia="Times New Roman" w:hAnsi="Times New Roman" w:cs="Times New Roman"/>
          <w:color w:val="000000"/>
        </w:rPr>
        <w:t>seedlings</w:t>
      </w:r>
      <w:r>
        <w:rPr>
          <w:rFonts w:ascii="Times New Roman" w:eastAsia="Times New Roman" w:hAnsi="Times New Roman" w:cs="Times New Roman"/>
          <w:color w:val="000000"/>
        </w:rPr>
        <w:t xml:space="preserve">).  Many </w:t>
      </w:r>
      <w:r w:rsidR="007A6165">
        <w:rPr>
          <w:rFonts w:ascii="Times New Roman" w:eastAsia="Times New Roman" w:hAnsi="Times New Roman" w:cs="Times New Roman"/>
          <w:color w:val="000000"/>
        </w:rPr>
        <w:t>Native</w:t>
      </w:r>
      <w:r>
        <w:rPr>
          <w:rFonts w:ascii="Times New Roman" w:eastAsia="Times New Roman" w:hAnsi="Times New Roman" w:cs="Times New Roman"/>
          <w:color w:val="000000"/>
        </w:rPr>
        <w:t xml:space="preserve"> people </w:t>
      </w:r>
      <w:r w:rsidR="007A6165">
        <w:rPr>
          <w:rFonts w:ascii="Times New Roman" w:eastAsia="Times New Roman" w:hAnsi="Times New Roman" w:cs="Times New Roman"/>
          <w:color w:val="000000"/>
        </w:rPr>
        <w:t>honor</w:t>
      </w:r>
      <w:r>
        <w:rPr>
          <w:rFonts w:ascii="Times New Roman" w:eastAsia="Times New Roman" w:hAnsi="Times New Roman" w:cs="Times New Roman"/>
          <w:color w:val="000000"/>
        </w:rPr>
        <w:t xml:space="preserve"> the tradition of giving thanks to the “Four direction</w:t>
      </w:r>
      <w:r w:rsidR="003D765D">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by </w:t>
      </w:r>
      <w:r w:rsidR="007A6165">
        <w:rPr>
          <w:rFonts w:ascii="Times New Roman" w:eastAsia="Times New Roman" w:hAnsi="Times New Roman" w:cs="Times New Roman"/>
          <w:color w:val="000000"/>
        </w:rPr>
        <w:t>orientating</w:t>
      </w:r>
      <w:r w:rsidR="003D765D">
        <w:rPr>
          <w:rFonts w:ascii="Times New Roman" w:eastAsia="Times New Roman" w:hAnsi="Times New Roman" w:cs="Times New Roman"/>
          <w:color w:val="000000"/>
        </w:rPr>
        <w:t xml:space="preserve"> corn seed</w:t>
      </w:r>
      <w:r>
        <w:rPr>
          <w:rFonts w:ascii="Times New Roman" w:eastAsia="Times New Roman" w:hAnsi="Times New Roman" w:cs="Times New Roman"/>
          <w:color w:val="000000"/>
        </w:rPr>
        <w:t>s</w:t>
      </w:r>
      <w:r w:rsidR="003D765D">
        <w:rPr>
          <w:rFonts w:ascii="Times New Roman" w:eastAsia="Times New Roman" w:hAnsi="Times New Roman" w:cs="Times New Roman"/>
          <w:color w:val="000000"/>
        </w:rPr>
        <w:t xml:space="preserve"> to</w:t>
      </w:r>
      <w:r>
        <w:rPr>
          <w:rFonts w:ascii="Times New Roman" w:eastAsia="Times New Roman" w:hAnsi="Times New Roman" w:cs="Times New Roman"/>
          <w:color w:val="000000"/>
        </w:rPr>
        <w:t xml:space="preserve"> the north, south, east and west.</w:t>
      </w:r>
    </w:p>
    <w:p w:rsidR="00C37B08" w:rsidRDefault="004B444F" w:rsidP="004B444F">
      <w:pPr>
        <w:pStyle w:val="ListParagraph"/>
        <w:numPr>
          <w:ilvl w:val="3"/>
          <w:numId w:val="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After about two weeks, when the corn is at least 4 inches high, soak and then plan</w:t>
      </w:r>
      <w:r w:rsidR="003D765D">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 six pole beans seeds in a circle about 6 inches away </w:t>
      </w:r>
      <w:r w:rsidR="003D765D">
        <w:rPr>
          <w:rFonts w:ascii="Times New Roman" w:eastAsia="Times New Roman" w:hAnsi="Times New Roman" w:cs="Times New Roman"/>
          <w:color w:val="000000"/>
        </w:rPr>
        <w:br w:type="column"/>
      </w:r>
      <w:r w:rsidR="003D765D">
        <w:rPr>
          <w:rFonts w:ascii="Times New Roman" w:eastAsia="Times New Roman" w:hAnsi="Times New Roman" w:cs="Times New Roman"/>
          <w:color w:val="000000"/>
        </w:rPr>
        <w:br w:type="column"/>
      </w:r>
      <w:r>
        <w:rPr>
          <w:rFonts w:ascii="Times New Roman" w:eastAsia="Times New Roman" w:hAnsi="Times New Roman" w:cs="Times New Roman"/>
          <w:color w:val="000000"/>
        </w:rPr>
        <w:t>from the corn. (</w:t>
      </w:r>
      <w:r w:rsidR="007A6165">
        <w:rPr>
          <w:rFonts w:ascii="Times New Roman" w:eastAsia="Times New Roman" w:hAnsi="Times New Roman" w:cs="Times New Roman"/>
          <w:color w:val="000000"/>
        </w:rPr>
        <w:t>You’ll</w:t>
      </w:r>
      <w:r>
        <w:rPr>
          <w:rFonts w:ascii="Times New Roman" w:eastAsia="Times New Roman" w:hAnsi="Times New Roman" w:cs="Times New Roman"/>
          <w:color w:val="000000"/>
        </w:rPr>
        <w:t xml:space="preserve"> eventually thin to three or </w:t>
      </w:r>
      <w:r w:rsidR="007A6165">
        <w:rPr>
          <w:rFonts w:ascii="Times New Roman" w:eastAsia="Times New Roman" w:hAnsi="Times New Roman" w:cs="Times New Roman"/>
          <w:color w:val="000000"/>
        </w:rPr>
        <w:t>four</w:t>
      </w:r>
      <w:r>
        <w:rPr>
          <w:rFonts w:ascii="Times New Roman" w:eastAsia="Times New Roman" w:hAnsi="Times New Roman" w:cs="Times New Roman"/>
          <w:color w:val="000000"/>
        </w:rPr>
        <w:t xml:space="preserve"> been plants.)  At the same time plant four squash or </w:t>
      </w:r>
      <w:r w:rsidR="007A6165">
        <w:rPr>
          <w:rFonts w:ascii="Times New Roman" w:eastAsia="Times New Roman" w:hAnsi="Times New Roman" w:cs="Times New Roman"/>
          <w:color w:val="000000"/>
        </w:rPr>
        <w:t>pumpkin</w:t>
      </w:r>
      <w:r>
        <w:rPr>
          <w:rFonts w:ascii="Times New Roman" w:eastAsia="Times New Roman" w:hAnsi="Times New Roman" w:cs="Times New Roman"/>
          <w:color w:val="000000"/>
        </w:rPr>
        <w:t xml:space="preserve"> seeds </w:t>
      </w:r>
      <w:r w:rsidR="007A6165">
        <w:rPr>
          <w:rFonts w:ascii="Times New Roman" w:eastAsia="Times New Roman" w:hAnsi="Times New Roman" w:cs="Times New Roman"/>
          <w:color w:val="000000"/>
        </w:rPr>
        <w:t>next</w:t>
      </w:r>
      <w:r w:rsidR="003D765D">
        <w:rPr>
          <w:rFonts w:ascii="Times New Roman" w:eastAsia="Times New Roman" w:hAnsi="Times New Roman" w:cs="Times New Roman"/>
          <w:color w:val="000000"/>
        </w:rPr>
        <w:t xml:space="preserve"> to the mound, about a foot away fro</w:t>
      </w:r>
      <w:r>
        <w:rPr>
          <w:rFonts w:ascii="Times New Roman" w:eastAsia="Times New Roman" w:hAnsi="Times New Roman" w:cs="Times New Roman"/>
          <w:color w:val="000000"/>
        </w:rPr>
        <w:t xml:space="preserve">m the </w:t>
      </w:r>
      <w:r w:rsidR="007A6165">
        <w:rPr>
          <w:rFonts w:ascii="Times New Roman" w:eastAsia="Times New Roman" w:hAnsi="Times New Roman" w:cs="Times New Roman"/>
          <w:color w:val="000000"/>
        </w:rPr>
        <w:t>beans</w:t>
      </w:r>
      <w:r>
        <w:rPr>
          <w:rFonts w:ascii="Times New Roman" w:eastAsia="Times New Roman" w:hAnsi="Times New Roman" w:cs="Times New Roman"/>
          <w:color w:val="000000"/>
        </w:rPr>
        <w:t xml:space="preserve">, eventually thinning to one.  </w:t>
      </w:r>
    </w:p>
    <w:p w:rsidR="001E4B24" w:rsidRDefault="00C37B08" w:rsidP="004B444F">
      <w:pPr>
        <w:pStyle w:val="ListParagraph"/>
        <w:numPr>
          <w:ilvl w:val="3"/>
          <w:numId w:val="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 xml:space="preserve">Maintain your three sisters garden.  </w:t>
      </w:r>
      <w:r w:rsidR="007A6165">
        <w:rPr>
          <w:rFonts w:ascii="Times New Roman" w:eastAsia="Times New Roman" w:hAnsi="Times New Roman" w:cs="Times New Roman"/>
          <w:color w:val="000000"/>
        </w:rPr>
        <w:t xml:space="preserve">As plants grow, gently weed around them.  </w:t>
      </w:r>
      <w:r>
        <w:rPr>
          <w:rFonts w:ascii="Times New Roman" w:eastAsia="Times New Roman" w:hAnsi="Times New Roman" w:cs="Times New Roman"/>
          <w:color w:val="000000"/>
        </w:rPr>
        <w:t xml:space="preserve">Make sure the soil is moist.  If beans aren’t winding their way around the corn, move </w:t>
      </w:r>
      <w:r w:rsidR="007A6165">
        <w:rPr>
          <w:rFonts w:ascii="Times New Roman" w:eastAsia="Times New Roman" w:hAnsi="Times New Roman" w:cs="Times New Roman"/>
          <w:color w:val="000000"/>
        </w:rPr>
        <w:t>tendrils</w:t>
      </w:r>
      <w:r>
        <w:rPr>
          <w:rFonts w:ascii="Times New Roman" w:eastAsia="Times New Roman" w:hAnsi="Times New Roman" w:cs="Times New Roman"/>
          <w:color w:val="000000"/>
        </w:rPr>
        <w:t xml:space="preserve"> to the corn stalk.  Be sure to thin the plants once they are several inches tall – see steps 3 and 4 for the idea</w:t>
      </w:r>
      <w:r w:rsidR="003D765D">
        <w:rPr>
          <w:rFonts w:ascii="Times New Roman" w:eastAsia="Times New Roman" w:hAnsi="Times New Roman" w:cs="Times New Roman"/>
          <w:color w:val="000000"/>
        </w:rPr>
        <w:t>l</w:t>
      </w:r>
      <w:r w:rsidR="00CA6EF9">
        <w:rPr>
          <w:rFonts w:ascii="Times New Roman" w:eastAsia="Times New Roman" w:hAnsi="Times New Roman" w:cs="Times New Roman"/>
          <w:color w:val="000000"/>
        </w:rPr>
        <w:t xml:space="preserve"> number of plants. </w:t>
      </w:r>
    </w:p>
    <w:p w:rsidR="00C37B08" w:rsidRDefault="00C37B08" w:rsidP="004B444F">
      <w:pPr>
        <w:pStyle w:val="ListParagraph"/>
        <w:numPr>
          <w:ilvl w:val="3"/>
          <w:numId w:val="8"/>
        </w:num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Harvest any fruits that have been produced</w:t>
      </w:r>
      <w:r w:rsidR="003D765D">
        <w:rPr>
          <w:rFonts w:ascii="Times New Roman" w:eastAsia="Times New Roman" w:hAnsi="Times New Roman" w:cs="Times New Roman"/>
          <w:color w:val="000000"/>
        </w:rPr>
        <w:t xml:space="preserve"> in</w:t>
      </w:r>
      <w:r>
        <w:rPr>
          <w:rFonts w:ascii="Times New Roman" w:eastAsia="Times New Roman" w:hAnsi="Times New Roman" w:cs="Times New Roman"/>
          <w:color w:val="000000"/>
        </w:rPr>
        <w:t xml:space="preserve"> the fall and enjoy a three sisters snack!</w:t>
      </w:r>
    </w:p>
    <w:p w:rsidR="00C37B08" w:rsidRDefault="00C37B08" w:rsidP="00C37B08">
      <w:pPr>
        <w:spacing w:after="0" w:line="240" w:lineRule="auto"/>
        <w:rPr>
          <w:rFonts w:ascii="Times New Roman" w:eastAsia="Times New Roman" w:hAnsi="Times New Roman" w:cs="Times New Roman"/>
          <w:color w:val="000000"/>
        </w:rPr>
      </w:pPr>
    </w:p>
    <w:p w:rsidR="00C37B08" w:rsidRPr="001D4379" w:rsidRDefault="00C37B08" w:rsidP="00C37B08">
      <w:pPr>
        <w:spacing w:after="0" w:line="240" w:lineRule="auto"/>
        <w:rPr>
          <w:rFonts w:ascii="Times New Roman" w:eastAsia="Times New Roman" w:hAnsi="Times New Roman" w:cs="Times New Roman"/>
          <w:b/>
          <w:color w:val="000000"/>
        </w:rPr>
      </w:pPr>
      <w:r w:rsidRPr="001D4379">
        <w:rPr>
          <w:rFonts w:ascii="Times New Roman" w:eastAsia="Times New Roman" w:hAnsi="Times New Roman" w:cs="Times New Roman"/>
          <w:b/>
          <w:color w:val="000000"/>
        </w:rPr>
        <w:t>Raising Three Sisters in a Container</w:t>
      </w:r>
    </w:p>
    <w:p w:rsidR="00C37B08" w:rsidRPr="003D765D" w:rsidRDefault="00C37B08" w:rsidP="003D765D">
      <w:pPr>
        <w:tabs>
          <w:tab w:val="left" w:pos="1440"/>
        </w:tabs>
        <w:spacing w:after="0" w:line="240" w:lineRule="auto"/>
        <w:rPr>
          <w:rFonts w:ascii="Times New Roman" w:eastAsia="Times New Roman" w:hAnsi="Times New Roman" w:cs="Times New Roman"/>
          <w:color w:val="000000"/>
        </w:rPr>
      </w:pPr>
      <w:r w:rsidRPr="003D765D">
        <w:rPr>
          <w:rFonts w:ascii="Times New Roman" w:eastAsia="Times New Roman" w:hAnsi="Times New Roman" w:cs="Times New Roman"/>
          <w:color w:val="000000"/>
        </w:rPr>
        <w:t>If outdoor growing space is limited or non-</w:t>
      </w:r>
      <w:r w:rsidR="007A6165" w:rsidRPr="003D765D">
        <w:rPr>
          <w:rFonts w:ascii="Times New Roman" w:eastAsia="Times New Roman" w:hAnsi="Times New Roman" w:cs="Times New Roman"/>
          <w:color w:val="000000"/>
        </w:rPr>
        <w:t>existent</w:t>
      </w:r>
      <w:r w:rsidRPr="003D765D">
        <w:rPr>
          <w:rFonts w:ascii="Times New Roman" w:eastAsia="Times New Roman" w:hAnsi="Times New Roman" w:cs="Times New Roman"/>
          <w:color w:val="000000"/>
        </w:rPr>
        <w:t xml:space="preserve">, you can create a mini-three </w:t>
      </w:r>
      <w:r w:rsidR="007A6165" w:rsidRPr="003D765D">
        <w:rPr>
          <w:rFonts w:ascii="Times New Roman" w:eastAsia="Times New Roman" w:hAnsi="Times New Roman" w:cs="Times New Roman"/>
          <w:color w:val="000000"/>
        </w:rPr>
        <w:t>sisters</w:t>
      </w:r>
      <w:r w:rsidRPr="003D765D">
        <w:rPr>
          <w:rFonts w:ascii="Times New Roman" w:eastAsia="Times New Roman" w:hAnsi="Times New Roman" w:cs="Times New Roman"/>
          <w:color w:val="000000"/>
        </w:rPr>
        <w:t xml:space="preserve"> garden in a large pot or container.  Students will most likely not be </w:t>
      </w:r>
      <w:r w:rsidR="007A6165" w:rsidRPr="003D765D">
        <w:rPr>
          <w:rFonts w:ascii="Times New Roman" w:eastAsia="Times New Roman" w:hAnsi="Times New Roman" w:cs="Times New Roman"/>
          <w:color w:val="000000"/>
        </w:rPr>
        <w:t>able</w:t>
      </w:r>
      <w:r w:rsidRPr="003D765D">
        <w:rPr>
          <w:rFonts w:ascii="Times New Roman" w:eastAsia="Times New Roman" w:hAnsi="Times New Roman" w:cs="Times New Roman"/>
          <w:color w:val="000000"/>
        </w:rPr>
        <w:t xml:space="preserve"> to see the crops </w:t>
      </w:r>
      <w:r w:rsidR="007A6165" w:rsidRPr="003D765D">
        <w:rPr>
          <w:rFonts w:ascii="Times New Roman" w:eastAsia="Times New Roman" w:hAnsi="Times New Roman" w:cs="Times New Roman"/>
          <w:color w:val="000000"/>
        </w:rPr>
        <w:t>grow</w:t>
      </w:r>
      <w:r w:rsidRPr="003D765D">
        <w:rPr>
          <w:rFonts w:ascii="Times New Roman" w:eastAsia="Times New Roman" w:hAnsi="Times New Roman" w:cs="Times New Roman"/>
          <w:color w:val="000000"/>
        </w:rPr>
        <w:t xml:space="preserve"> to maturity, they should be </w:t>
      </w:r>
      <w:r w:rsidR="007A6165" w:rsidRPr="003D765D">
        <w:rPr>
          <w:rFonts w:ascii="Times New Roman" w:eastAsia="Times New Roman" w:hAnsi="Times New Roman" w:cs="Times New Roman"/>
          <w:color w:val="000000"/>
        </w:rPr>
        <w:t>able</w:t>
      </w:r>
      <w:r w:rsidRPr="003D765D">
        <w:rPr>
          <w:rFonts w:ascii="Times New Roman" w:eastAsia="Times New Roman" w:hAnsi="Times New Roman" w:cs="Times New Roman"/>
          <w:color w:val="000000"/>
        </w:rPr>
        <w:t xml:space="preserve"> to observe the </w:t>
      </w:r>
      <w:r w:rsidR="007A6165" w:rsidRPr="003D765D">
        <w:rPr>
          <w:rFonts w:ascii="Times New Roman" w:eastAsia="Times New Roman" w:hAnsi="Times New Roman" w:cs="Times New Roman"/>
          <w:color w:val="000000"/>
        </w:rPr>
        <w:t>pole</w:t>
      </w:r>
      <w:r w:rsidRPr="003D765D">
        <w:rPr>
          <w:rFonts w:ascii="Times New Roman" w:eastAsia="Times New Roman" w:hAnsi="Times New Roman" w:cs="Times New Roman"/>
          <w:color w:val="000000"/>
        </w:rPr>
        <w:t xml:space="preserve"> beans twine around the corn and the large leaves form the squash create a “mat”.</w:t>
      </w:r>
    </w:p>
    <w:p w:rsidR="00C37B08" w:rsidRDefault="003D765D" w:rsidP="003D765D">
      <w:pPr>
        <w:pStyle w:val="ListParagraph"/>
        <w:numPr>
          <w:ilvl w:val="0"/>
          <w:numId w:val="29"/>
        </w:numPr>
        <w:tabs>
          <w:tab w:val="left" w:pos="144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Use a large</w:t>
      </w:r>
      <w:r w:rsidR="00C37B08">
        <w:rPr>
          <w:rFonts w:ascii="Times New Roman" w:eastAsia="Times New Roman" w:hAnsi="Times New Roman" w:cs="Times New Roman"/>
          <w:color w:val="000000"/>
        </w:rPr>
        <w:t xml:space="preserve"> container</w:t>
      </w:r>
      <w:r>
        <w:rPr>
          <w:rFonts w:ascii="Times New Roman" w:eastAsia="Times New Roman" w:hAnsi="Times New Roman" w:cs="Times New Roman"/>
          <w:color w:val="000000"/>
        </w:rPr>
        <w:t xml:space="preserve"> (about 18 inches in diameter) that</w:t>
      </w:r>
      <w:r w:rsidR="00C37B08">
        <w:rPr>
          <w:rFonts w:ascii="Times New Roman" w:eastAsia="Times New Roman" w:hAnsi="Times New Roman" w:cs="Times New Roman"/>
          <w:color w:val="000000"/>
        </w:rPr>
        <w:t xml:space="preserve"> has holes in the bottom and fill it with soil.</w:t>
      </w:r>
    </w:p>
    <w:p w:rsidR="00C37B08" w:rsidRPr="003D765D" w:rsidRDefault="00C37B08" w:rsidP="003D765D">
      <w:pPr>
        <w:pStyle w:val="ListParagraph"/>
        <w:numPr>
          <w:ilvl w:val="0"/>
          <w:numId w:val="29"/>
        </w:numPr>
        <w:tabs>
          <w:tab w:val="left" w:pos="1440"/>
        </w:tabs>
        <w:spacing w:after="0" w:line="240" w:lineRule="auto"/>
        <w:rPr>
          <w:rFonts w:ascii="Times New Roman" w:eastAsia="Times New Roman" w:hAnsi="Times New Roman" w:cs="Times New Roman"/>
          <w:color w:val="000000"/>
        </w:rPr>
      </w:pPr>
      <w:r w:rsidRPr="003D765D">
        <w:rPr>
          <w:rFonts w:ascii="Times New Roman" w:eastAsia="Times New Roman" w:hAnsi="Times New Roman" w:cs="Times New Roman"/>
          <w:color w:val="000000"/>
        </w:rPr>
        <w:t xml:space="preserve">Follow the instructions from the previous planting description but plant 3 corn seeds (thin to one), 2 bean seeds and 1 mini-pumpkin seed.  Place the container where it will receive 6-8 hours of </w:t>
      </w:r>
      <w:r w:rsidR="007A6165" w:rsidRPr="003D765D">
        <w:rPr>
          <w:rFonts w:ascii="Times New Roman" w:eastAsia="Times New Roman" w:hAnsi="Times New Roman" w:cs="Times New Roman"/>
          <w:color w:val="000000"/>
        </w:rPr>
        <w:t>sunlight</w:t>
      </w:r>
      <w:r w:rsidRPr="003D765D">
        <w:rPr>
          <w:rFonts w:ascii="Times New Roman" w:eastAsia="Times New Roman" w:hAnsi="Times New Roman" w:cs="Times New Roman"/>
          <w:color w:val="000000"/>
        </w:rPr>
        <w:t xml:space="preserve"> each day.</w:t>
      </w:r>
    </w:p>
    <w:p w:rsidR="00C37B08" w:rsidRDefault="003D765D" w:rsidP="003D765D">
      <w:pPr>
        <w:pStyle w:val="ListParagraph"/>
        <w:numPr>
          <w:ilvl w:val="0"/>
          <w:numId w:val="29"/>
        </w:numPr>
        <w:tabs>
          <w:tab w:val="left" w:pos="144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To know when to water this container, insert your finger up to your first knuckle in the soil.  If the soil is dry, apply water to the soil until water starts to drip out the holes in the bottom on the container.  If the soil feels moist do not water.</w:t>
      </w:r>
    </w:p>
    <w:p w:rsidR="003D765D" w:rsidRPr="003D765D" w:rsidRDefault="003D765D" w:rsidP="003D765D">
      <w:pPr>
        <w:pStyle w:val="ListParagraph"/>
        <w:tabs>
          <w:tab w:val="left" w:pos="1440"/>
        </w:tabs>
        <w:spacing w:after="0" w:line="240" w:lineRule="auto"/>
        <w:ind w:left="1080"/>
        <w:rPr>
          <w:rFonts w:ascii="Times New Roman" w:eastAsia="Times New Roman" w:hAnsi="Times New Roman" w:cs="Times New Roman"/>
          <w:color w:val="000000"/>
        </w:rPr>
      </w:pPr>
    </w:p>
    <w:p w:rsidR="00C37B08" w:rsidRPr="001D4379" w:rsidRDefault="00C37B08" w:rsidP="00C37B08">
      <w:pPr>
        <w:tabs>
          <w:tab w:val="left" w:pos="1440"/>
        </w:tabs>
        <w:spacing w:after="0" w:line="240" w:lineRule="auto"/>
        <w:rPr>
          <w:rFonts w:ascii="Times New Roman" w:eastAsia="Times New Roman" w:hAnsi="Times New Roman" w:cs="Times New Roman"/>
          <w:b/>
          <w:color w:val="000000"/>
        </w:rPr>
      </w:pPr>
      <w:r w:rsidRPr="001D4379">
        <w:rPr>
          <w:rFonts w:ascii="Times New Roman" w:eastAsia="Times New Roman" w:hAnsi="Times New Roman" w:cs="Times New Roman"/>
          <w:b/>
          <w:color w:val="000000"/>
        </w:rPr>
        <w:t>Garden in a Glove – Three Sisters</w:t>
      </w:r>
    </w:p>
    <w:p w:rsidR="00C37B08" w:rsidRDefault="00C37B08" w:rsidP="00C37B08">
      <w:pPr>
        <w:tabs>
          <w:tab w:val="left" w:pos="1440"/>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If you have limited space indoors or </w:t>
      </w:r>
      <w:r w:rsidR="007A6165">
        <w:rPr>
          <w:rFonts w:ascii="Times New Roman" w:eastAsia="Times New Roman" w:hAnsi="Times New Roman" w:cs="Times New Roman"/>
          <w:color w:val="000000"/>
        </w:rPr>
        <w:t>want</w:t>
      </w:r>
      <w:r>
        <w:rPr>
          <w:rFonts w:ascii="Times New Roman" w:eastAsia="Times New Roman" w:hAnsi="Times New Roman" w:cs="Times New Roman"/>
          <w:color w:val="000000"/>
        </w:rPr>
        <w:t xml:space="preserve"> to get the seeds for an outdoor three sisters garden started indoors, a garden in a glove is a good alternative.  Students get to actual see the seeds sprout!</w:t>
      </w:r>
    </w:p>
    <w:p w:rsidR="003D765D" w:rsidRDefault="003D765D" w:rsidP="003D765D">
      <w:pPr>
        <w:pStyle w:val="ListParagraph"/>
        <w:numPr>
          <w:ilvl w:val="3"/>
          <w:numId w:val="29"/>
        </w:numPr>
        <w:spacing w:after="0" w:line="240" w:lineRule="auto"/>
        <w:ind w:left="1080"/>
        <w:rPr>
          <w:rFonts w:ascii="Times New Roman" w:eastAsia="Times New Roman" w:hAnsi="Times New Roman" w:cs="Times New Roman"/>
          <w:color w:val="000000"/>
        </w:rPr>
      </w:pPr>
      <w:r>
        <w:rPr>
          <w:rFonts w:ascii="Times New Roman" w:eastAsia="Times New Roman" w:hAnsi="Times New Roman" w:cs="Times New Roman"/>
          <w:color w:val="000000"/>
        </w:rPr>
        <w:t>Instruct students to write their</w:t>
      </w:r>
      <w:r w:rsidRPr="00F57179">
        <w:rPr>
          <w:rFonts w:ascii="Times New Roman" w:eastAsia="Times New Roman" w:hAnsi="Times New Roman" w:cs="Times New Roman"/>
          <w:color w:val="000000"/>
        </w:rPr>
        <w:t xml:space="preserve"> name on the palm section of a clear plastic glove with a permanent marker.  Also label each finge</w:t>
      </w:r>
      <w:r>
        <w:rPr>
          <w:rFonts w:ascii="Times New Roman" w:eastAsia="Times New Roman" w:hAnsi="Times New Roman" w:cs="Times New Roman"/>
          <w:color w:val="000000"/>
        </w:rPr>
        <w:t>r with a different type of seed.</w:t>
      </w:r>
      <w:r w:rsidR="00232515">
        <w:rPr>
          <w:rFonts w:ascii="Times New Roman" w:eastAsia="Times New Roman" w:hAnsi="Times New Roman" w:cs="Times New Roman"/>
          <w:color w:val="000000"/>
        </w:rPr>
        <w:t xml:space="preserve"> </w:t>
      </w:r>
      <w:r w:rsidR="00232515" w:rsidRPr="00232515">
        <w:rPr>
          <w:rFonts w:ascii="Times New Roman" w:eastAsia="Times New Roman" w:hAnsi="Times New Roman" w:cs="Times New Roman"/>
          <w:i/>
          <w:color w:val="000000"/>
        </w:rPr>
        <w:t>(See materials list for Three Sisters seed ideas)</w:t>
      </w:r>
      <w:r w:rsidR="00232515">
        <w:rPr>
          <w:rFonts w:ascii="Times New Roman" w:eastAsia="Times New Roman" w:hAnsi="Times New Roman" w:cs="Times New Roman"/>
          <w:color w:val="000000"/>
        </w:rPr>
        <w:t>.</w:t>
      </w:r>
    </w:p>
    <w:p w:rsidR="003D765D" w:rsidRDefault="003D765D" w:rsidP="003D765D">
      <w:pPr>
        <w:pStyle w:val="ListParagraph"/>
        <w:numPr>
          <w:ilvl w:val="3"/>
          <w:numId w:val="29"/>
        </w:numPr>
        <w:spacing w:after="0" w:line="240" w:lineRule="auto"/>
        <w:ind w:left="1080"/>
        <w:rPr>
          <w:rFonts w:ascii="Times New Roman" w:eastAsia="Times New Roman" w:hAnsi="Times New Roman" w:cs="Times New Roman"/>
          <w:color w:val="000000"/>
        </w:rPr>
      </w:pPr>
      <w:r w:rsidRPr="003D765D">
        <w:rPr>
          <w:rFonts w:ascii="Times New Roman" w:eastAsia="Times New Roman" w:hAnsi="Times New Roman" w:cs="Times New Roman"/>
          <w:color w:val="000000"/>
        </w:rPr>
        <w:t>Dip five cotton balls in water.  Give each cotton ball 3 flat squeezes to wring out excess water.</w:t>
      </w:r>
    </w:p>
    <w:p w:rsidR="00C932AE" w:rsidRPr="00232515" w:rsidRDefault="00C932AE" w:rsidP="00232515">
      <w:pPr>
        <w:pStyle w:val="ListParagraph"/>
        <w:numPr>
          <w:ilvl w:val="3"/>
          <w:numId w:val="29"/>
        </w:numPr>
        <w:spacing w:after="0" w:line="240" w:lineRule="auto"/>
        <w:ind w:left="1080"/>
        <w:rPr>
          <w:rFonts w:ascii="Times New Roman" w:eastAsia="Times New Roman" w:hAnsi="Times New Roman" w:cs="Times New Roman"/>
          <w:color w:val="000000"/>
        </w:rPr>
      </w:pPr>
      <w:r w:rsidRPr="00232515">
        <w:rPr>
          <w:rFonts w:ascii="Times New Roman" w:eastAsia="Times New Roman" w:hAnsi="Times New Roman" w:cs="Times New Roman"/>
          <w:color w:val="000000"/>
        </w:rPr>
        <w:t xml:space="preserve">Place </w:t>
      </w:r>
      <w:r w:rsidR="0087342B" w:rsidRPr="00232515">
        <w:rPr>
          <w:rFonts w:ascii="Times New Roman" w:eastAsia="Times New Roman" w:hAnsi="Times New Roman" w:cs="Times New Roman"/>
          <w:color w:val="000000"/>
        </w:rPr>
        <w:t>2</w:t>
      </w:r>
      <w:r w:rsidRPr="00232515">
        <w:rPr>
          <w:rFonts w:ascii="Times New Roman" w:eastAsia="Times New Roman" w:hAnsi="Times New Roman" w:cs="Times New Roman"/>
          <w:color w:val="000000"/>
        </w:rPr>
        <w:t xml:space="preserve"> seeds on a small paper plate or paper towel and pick up with a moistened cotton ball.</w:t>
      </w:r>
    </w:p>
    <w:p w:rsidR="00C932AE" w:rsidRDefault="00C932AE" w:rsidP="003D765D">
      <w:pPr>
        <w:pStyle w:val="ListParagraph"/>
        <w:numPr>
          <w:ilvl w:val="0"/>
          <w:numId w:val="29"/>
        </w:numPr>
        <w:spacing w:after="0" w:line="240" w:lineRule="auto"/>
        <w:rPr>
          <w:rFonts w:ascii="Times New Roman" w:eastAsia="Times New Roman" w:hAnsi="Times New Roman" w:cs="Times New Roman"/>
          <w:color w:val="000000"/>
        </w:rPr>
      </w:pPr>
      <w:r w:rsidRPr="00F57179">
        <w:rPr>
          <w:rFonts w:ascii="Times New Roman" w:eastAsia="Times New Roman" w:hAnsi="Times New Roman" w:cs="Times New Roman"/>
          <w:color w:val="000000"/>
        </w:rPr>
        <w:t>Put the cotton ball with the seeds attached into the matching labeled finger in your glove.  ***Teacher Tip: You may need to use a pencil to get the cotton ball all the w</w:t>
      </w:r>
      <w:r w:rsidR="00EC009E">
        <w:rPr>
          <w:rFonts w:ascii="Times New Roman" w:eastAsia="Times New Roman" w:hAnsi="Times New Roman" w:cs="Times New Roman"/>
          <w:color w:val="000000"/>
        </w:rPr>
        <w:t>ay to the tips of the glove fing</w:t>
      </w:r>
      <w:r w:rsidRPr="00F57179">
        <w:rPr>
          <w:rFonts w:ascii="Times New Roman" w:eastAsia="Times New Roman" w:hAnsi="Times New Roman" w:cs="Times New Roman"/>
          <w:color w:val="000000"/>
        </w:rPr>
        <w:t xml:space="preserve">ers.  </w:t>
      </w:r>
      <w:r w:rsidR="00717B86" w:rsidRPr="00F57179">
        <w:rPr>
          <w:rFonts w:ascii="Times New Roman" w:eastAsia="Times New Roman" w:hAnsi="Times New Roman" w:cs="Times New Roman"/>
          <w:color w:val="000000"/>
        </w:rPr>
        <w:t>Also</w:t>
      </w:r>
      <w:r w:rsidRPr="00F57179">
        <w:rPr>
          <w:rFonts w:ascii="Times New Roman" w:eastAsia="Times New Roman" w:hAnsi="Times New Roman" w:cs="Times New Roman"/>
          <w:color w:val="000000"/>
        </w:rPr>
        <w:t>, for large see</w:t>
      </w:r>
      <w:r w:rsidR="00F57179">
        <w:rPr>
          <w:rFonts w:ascii="Times New Roman" w:eastAsia="Times New Roman" w:hAnsi="Times New Roman" w:cs="Times New Roman"/>
          <w:color w:val="000000"/>
        </w:rPr>
        <w:t xml:space="preserve">ds like </w:t>
      </w:r>
      <w:r w:rsidR="0009191D">
        <w:rPr>
          <w:rFonts w:ascii="Times New Roman" w:eastAsia="Times New Roman" w:hAnsi="Times New Roman" w:cs="Times New Roman"/>
          <w:color w:val="000000"/>
        </w:rPr>
        <w:t>squash</w:t>
      </w:r>
      <w:r w:rsidR="00F57179">
        <w:rPr>
          <w:rFonts w:ascii="Times New Roman" w:eastAsia="Times New Roman" w:hAnsi="Times New Roman" w:cs="Times New Roman"/>
          <w:color w:val="000000"/>
        </w:rPr>
        <w:t>, use only two s</w:t>
      </w:r>
      <w:r w:rsidRPr="00F57179">
        <w:rPr>
          <w:rFonts w:ascii="Times New Roman" w:eastAsia="Times New Roman" w:hAnsi="Times New Roman" w:cs="Times New Roman"/>
          <w:color w:val="000000"/>
        </w:rPr>
        <w:t>eeds.</w:t>
      </w:r>
    </w:p>
    <w:p w:rsidR="00C932AE" w:rsidRDefault="00C932AE" w:rsidP="00232515">
      <w:pPr>
        <w:pStyle w:val="ListParagraph"/>
        <w:numPr>
          <w:ilvl w:val="0"/>
          <w:numId w:val="29"/>
        </w:numPr>
        <w:spacing w:after="0" w:line="240" w:lineRule="auto"/>
        <w:rPr>
          <w:rFonts w:ascii="Times New Roman" w:eastAsia="Times New Roman" w:hAnsi="Times New Roman" w:cs="Times New Roman"/>
          <w:color w:val="000000"/>
        </w:rPr>
      </w:pPr>
      <w:r w:rsidRPr="00232515">
        <w:rPr>
          <w:rFonts w:ascii="Times New Roman" w:eastAsia="Times New Roman" w:hAnsi="Times New Roman" w:cs="Times New Roman"/>
          <w:color w:val="000000"/>
        </w:rPr>
        <w:t>Repeat the seed pick-up and depositing in the glove with the additional cotton balls and seeds.</w:t>
      </w:r>
    </w:p>
    <w:p w:rsidR="00C932AE" w:rsidRPr="00232515" w:rsidRDefault="00232515" w:rsidP="00232515">
      <w:pPr>
        <w:pStyle w:val="ListParagraph"/>
        <w:numPr>
          <w:ilvl w:val="0"/>
          <w:numId w:val="2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w:t>
      </w:r>
      <w:r w:rsidR="00C932AE" w:rsidRPr="00232515">
        <w:rPr>
          <w:rFonts w:ascii="Times New Roman" w:eastAsia="Times New Roman" w:hAnsi="Times New Roman" w:cs="Times New Roman"/>
          <w:color w:val="000000"/>
        </w:rPr>
        <w:t xml:space="preserve">ape the </w:t>
      </w:r>
      <w:r w:rsidR="00717B86" w:rsidRPr="00232515">
        <w:rPr>
          <w:rFonts w:ascii="Times New Roman" w:eastAsia="Times New Roman" w:hAnsi="Times New Roman" w:cs="Times New Roman"/>
          <w:color w:val="000000"/>
        </w:rPr>
        <w:t>glove</w:t>
      </w:r>
      <w:r w:rsidR="00C932AE" w:rsidRPr="00232515">
        <w:rPr>
          <w:rFonts w:ascii="Times New Roman" w:eastAsia="Times New Roman" w:hAnsi="Times New Roman" w:cs="Times New Roman"/>
          <w:color w:val="000000"/>
        </w:rPr>
        <w:t xml:space="preserve"> to a window, chalkboard, or wall.  A clothesline can also be used with clothespins holding the gloves on the line.</w:t>
      </w:r>
    </w:p>
    <w:p w:rsidR="00C932AE" w:rsidRDefault="00F57179" w:rsidP="003D765D">
      <w:pPr>
        <w:pStyle w:val="ListParagraph"/>
        <w:numPr>
          <w:ilvl w:val="0"/>
          <w:numId w:val="2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Depending on what seeds are us</w:t>
      </w:r>
      <w:r w:rsidR="00C932AE">
        <w:rPr>
          <w:rFonts w:ascii="Times New Roman" w:eastAsia="Times New Roman" w:hAnsi="Times New Roman" w:cs="Times New Roman"/>
          <w:color w:val="000000"/>
        </w:rPr>
        <w:t>ed, germination will take place in 3-5 days.  The cotton balls should stay moist through germination.  If one or more appear dry you can add a lit</w:t>
      </w:r>
      <w:r>
        <w:rPr>
          <w:rFonts w:ascii="Times New Roman" w:eastAsia="Times New Roman" w:hAnsi="Times New Roman" w:cs="Times New Roman"/>
          <w:color w:val="000000"/>
        </w:rPr>
        <w:t xml:space="preserve">tle water with an eyedropper or </w:t>
      </w:r>
      <w:r w:rsidR="00C932AE">
        <w:rPr>
          <w:rFonts w:ascii="Times New Roman" w:eastAsia="Times New Roman" w:hAnsi="Times New Roman" w:cs="Times New Roman"/>
          <w:color w:val="000000"/>
        </w:rPr>
        <w:t>spray bottle.</w:t>
      </w:r>
    </w:p>
    <w:p w:rsidR="001E4B24" w:rsidRPr="00693114" w:rsidRDefault="003D765D" w:rsidP="003D765D">
      <w:pPr>
        <w:pStyle w:val="ListParagraph"/>
        <w:numPr>
          <w:ilvl w:val="0"/>
          <w:numId w:val="29"/>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lastRenderedPageBreak/>
        <w:br w:type="column"/>
      </w:r>
      <w:r>
        <w:rPr>
          <w:rFonts w:ascii="Times New Roman" w:eastAsia="Times New Roman" w:hAnsi="Times New Roman" w:cs="Times New Roman"/>
          <w:color w:val="000000"/>
        </w:rPr>
        <w:br w:type="column"/>
      </w:r>
      <w:r w:rsidR="00C932AE" w:rsidRPr="00C932AE">
        <w:rPr>
          <w:rFonts w:ascii="Times New Roman" w:eastAsia="Times New Roman" w:hAnsi="Times New Roman" w:cs="Times New Roman"/>
          <w:color w:val="000000"/>
        </w:rPr>
        <w:t xml:space="preserve">Germinated seeds can be transplanted in 1-2 weeks.  Cut the </w:t>
      </w:r>
      <w:r w:rsidR="00F57179">
        <w:rPr>
          <w:rFonts w:ascii="Times New Roman" w:eastAsia="Times New Roman" w:hAnsi="Times New Roman" w:cs="Times New Roman"/>
          <w:color w:val="000000"/>
        </w:rPr>
        <w:t>tip</w:t>
      </w:r>
      <w:r w:rsidR="00C932AE" w:rsidRPr="00C932AE">
        <w:rPr>
          <w:rFonts w:ascii="Times New Roman" w:eastAsia="Times New Roman" w:hAnsi="Times New Roman" w:cs="Times New Roman"/>
          <w:color w:val="000000"/>
        </w:rPr>
        <w:t xml:space="preserve"> of</w:t>
      </w:r>
      <w:r w:rsidR="00F57179">
        <w:rPr>
          <w:rFonts w:ascii="Times New Roman" w:eastAsia="Times New Roman" w:hAnsi="Times New Roman" w:cs="Times New Roman"/>
          <w:color w:val="000000"/>
        </w:rPr>
        <w:t>f</w:t>
      </w:r>
      <w:r w:rsidR="00C932AE" w:rsidRPr="00C932AE">
        <w:rPr>
          <w:rFonts w:ascii="Times New Roman" w:eastAsia="Times New Roman" w:hAnsi="Times New Roman" w:cs="Times New Roman"/>
          <w:color w:val="000000"/>
        </w:rPr>
        <w:t xml:space="preserve"> each finge</w:t>
      </w:r>
      <w:r w:rsidR="00C932AE">
        <w:rPr>
          <w:rFonts w:ascii="Times New Roman" w:eastAsia="Times New Roman" w:hAnsi="Times New Roman" w:cs="Times New Roman"/>
          <w:color w:val="000000"/>
        </w:rPr>
        <w:t>r and pull</w:t>
      </w:r>
      <w:r w:rsidR="00C932AE" w:rsidRPr="00C932AE">
        <w:rPr>
          <w:rFonts w:ascii="Times New Roman" w:eastAsia="Times New Roman" w:hAnsi="Times New Roman" w:cs="Times New Roman"/>
          <w:color w:val="000000"/>
        </w:rPr>
        <w:t xml:space="preserve"> out the germinated seed</w:t>
      </w:r>
      <w:r w:rsidR="00C932AE">
        <w:rPr>
          <w:rFonts w:ascii="Times New Roman" w:eastAsia="Times New Roman" w:hAnsi="Times New Roman" w:cs="Times New Roman"/>
          <w:color w:val="000000"/>
        </w:rPr>
        <w:t>s</w:t>
      </w:r>
      <w:r w:rsidR="00C932AE" w:rsidRPr="00C932AE">
        <w:rPr>
          <w:rFonts w:ascii="Times New Roman" w:eastAsia="Times New Roman" w:hAnsi="Times New Roman" w:cs="Times New Roman"/>
          <w:color w:val="000000"/>
        </w:rPr>
        <w:t xml:space="preserve"> (cotton ball and all), and </w:t>
      </w:r>
      <w:r w:rsidR="00C932AE">
        <w:rPr>
          <w:rFonts w:ascii="Times New Roman" w:eastAsia="Times New Roman" w:hAnsi="Times New Roman" w:cs="Times New Roman"/>
          <w:color w:val="000000"/>
        </w:rPr>
        <w:t>transplant into a container with soil.</w:t>
      </w:r>
    </w:p>
    <w:p w:rsidR="00693114" w:rsidRPr="00693114" w:rsidRDefault="00693114" w:rsidP="00693114">
      <w:pPr>
        <w:pStyle w:val="ListParagraph"/>
        <w:rPr>
          <w:rFonts w:ascii="Times New Roman" w:eastAsia="Times New Roman" w:hAnsi="Times New Roman" w:cs="Times New Roman"/>
          <w:i/>
          <w:color w:val="000000"/>
        </w:rPr>
      </w:pPr>
    </w:p>
    <w:p w:rsidR="00693114" w:rsidRPr="009A56BD" w:rsidRDefault="00693114" w:rsidP="00693114">
      <w:pPr>
        <w:pStyle w:val="Heading4"/>
        <w:rPr>
          <w:rStyle w:val="Emphasis"/>
          <w:i/>
          <w:sz w:val="28"/>
          <w:szCs w:val="28"/>
        </w:rPr>
      </w:pPr>
      <w:r w:rsidRPr="009A56BD">
        <w:rPr>
          <w:rStyle w:val="Emphasis"/>
          <w:i/>
          <w:sz w:val="28"/>
          <w:szCs w:val="28"/>
        </w:rPr>
        <w:t>Additional Activities</w:t>
      </w:r>
    </w:p>
    <w:p w:rsidR="00B90A34" w:rsidRDefault="00B90A34" w:rsidP="0069311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Explore plant lifecycles – invite students to make observations and document in a journal the emerging plant parts and life cycle changes that occur in your three sisters garden.</w:t>
      </w:r>
    </w:p>
    <w:p w:rsidR="00B90A34" w:rsidRDefault="00B90A34" w:rsidP="0069311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Nutrition – have students research the nutritional value of each of the three sisters and the benefits of eating them in combination.  You could also challenge students to find “three sisters themed” recipes that they can make at home or as a class.</w:t>
      </w:r>
    </w:p>
    <w:p w:rsidR="00B90A34" w:rsidRDefault="00B90A34" w:rsidP="00693114">
      <w:pPr>
        <w:pStyle w:val="ListParagraph"/>
        <w:numPr>
          <w:ilvl w:val="0"/>
          <w:numId w:val="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Explore the role and importance of the three sisters in Native cultures through stories, celebrations and art.  Search for resources to discover these connections in your school library and on-line sources.</w:t>
      </w:r>
    </w:p>
    <w:p w:rsidR="00693114" w:rsidRDefault="00693114" w:rsidP="0069311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t>
      </w:r>
    </w:p>
    <w:p w:rsidR="00693114" w:rsidRPr="00D876C7" w:rsidRDefault="00693114" w:rsidP="00693114">
      <w:pPr>
        <w:pStyle w:val="Heading5"/>
        <w:rPr>
          <w:rStyle w:val="Emphasis"/>
          <w:b/>
          <w:color w:val="0070C0"/>
          <w:sz w:val="28"/>
          <w:szCs w:val="28"/>
        </w:rPr>
      </w:pPr>
      <w:r w:rsidRPr="00D876C7">
        <w:rPr>
          <w:rStyle w:val="Emphasis"/>
          <w:b/>
          <w:color w:val="0070C0"/>
          <w:sz w:val="28"/>
          <w:szCs w:val="28"/>
        </w:rPr>
        <w:t>Resources</w:t>
      </w:r>
    </w:p>
    <w:p w:rsidR="00693114" w:rsidRDefault="00B90A34" w:rsidP="00B90A34">
      <w:pPr>
        <w:pStyle w:val="ListParagraph"/>
        <w:numPr>
          <w:ilvl w:val="0"/>
          <w:numId w:val="1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Information on corn, soybeans and dry edible beans grown in Minnesota can be found on the MAITC Commodity Cards.  </w:t>
      </w:r>
      <w:hyperlink r:id="rId11" w:tooltip="Link to MN AG in the Classroom's commodity cards" w:history="1">
        <w:r w:rsidRPr="0001236A">
          <w:rPr>
            <w:rStyle w:val="Hyperlink"/>
            <w:rFonts w:ascii="Times New Roman" w:eastAsia="Times New Roman" w:hAnsi="Times New Roman" w:cs="Times New Roman"/>
          </w:rPr>
          <w:t>http://</w:t>
        </w:r>
        <w:proofErr w:type="spellStart"/>
        <w:r w:rsidRPr="0001236A">
          <w:rPr>
            <w:rStyle w:val="Hyperlink"/>
            <w:rFonts w:ascii="Times New Roman" w:eastAsia="Times New Roman" w:hAnsi="Times New Roman" w:cs="Times New Roman"/>
          </w:rPr>
          <w:t>www.mda.state.mn.us</w:t>
        </w:r>
        <w:proofErr w:type="spellEnd"/>
        <w:r w:rsidRPr="0001236A">
          <w:rPr>
            <w:rStyle w:val="Hyperlink"/>
            <w:rFonts w:ascii="Times New Roman" w:eastAsia="Times New Roman" w:hAnsi="Times New Roman" w:cs="Times New Roman"/>
          </w:rPr>
          <w:t>/en/kids/</w:t>
        </w:r>
        <w:proofErr w:type="spellStart"/>
        <w:r w:rsidRPr="0001236A">
          <w:rPr>
            <w:rStyle w:val="Hyperlink"/>
            <w:rFonts w:ascii="Times New Roman" w:eastAsia="Times New Roman" w:hAnsi="Times New Roman" w:cs="Times New Roman"/>
          </w:rPr>
          <w:t>commoditycards.aspx</w:t>
        </w:r>
        <w:proofErr w:type="spellEnd"/>
      </w:hyperlink>
    </w:p>
    <w:p w:rsidR="00B90A34" w:rsidRDefault="00B90A34" w:rsidP="00B90A34">
      <w:pPr>
        <w:pStyle w:val="ListParagraph"/>
        <w:spacing w:after="0" w:line="240" w:lineRule="auto"/>
        <w:rPr>
          <w:rFonts w:ascii="Times New Roman" w:eastAsia="Times New Roman" w:hAnsi="Times New Roman" w:cs="Times New Roman"/>
          <w:color w:val="000000"/>
        </w:rPr>
      </w:pPr>
    </w:p>
    <w:p w:rsidR="00B90A34" w:rsidRDefault="00B90A34" w:rsidP="00B90A34">
      <w:pPr>
        <w:pStyle w:val="ListParagraph"/>
        <w:numPr>
          <w:ilvl w:val="0"/>
          <w:numId w:val="10"/>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National Gardening Association’s kidsgardening.org has many educational resources focused on the three sisters. </w:t>
      </w:r>
      <w:hyperlink r:id="rId12" w:tooltip="Link to the kids gardening website for more three sisters information." w:history="1">
        <w:r w:rsidRPr="0001236A">
          <w:rPr>
            <w:rStyle w:val="Hyperlink"/>
            <w:rFonts w:ascii="Times New Roman" w:eastAsia="Times New Roman" w:hAnsi="Times New Roman" w:cs="Times New Roman"/>
          </w:rPr>
          <w:t>http://</w:t>
        </w:r>
        <w:proofErr w:type="spellStart"/>
        <w:r w:rsidRPr="0001236A">
          <w:rPr>
            <w:rStyle w:val="Hyperlink"/>
            <w:rFonts w:ascii="Times New Roman" w:eastAsia="Times New Roman" w:hAnsi="Times New Roman" w:cs="Times New Roman"/>
          </w:rPr>
          <w:t>www.kidsgardening.org</w:t>
        </w:r>
        <w:proofErr w:type="spellEnd"/>
        <w:r w:rsidRPr="0001236A">
          <w:rPr>
            <w:rStyle w:val="Hyperlink"/>
            <w:rFonts w:ascii="Times New Roman" w:eastAsia="Times New Roman" w:hAnsi="Times New Roman" w:cs="Times New Roman"/>
          </w:rPr>
          <w:t>/node/12033/</w:t>
        </w:r>
      </w:hyperlink>
    </w:p>
    <w:p w:rsidR="0009191D" w:rsidRPr="00B90A34" w:rsidRDefault="0009191D" w:rsidP="00B90A34">
      <w:pPr>
        <w:pStyle w:val="ListParagraph"/>
        <w:spacing w:after="0" w:line="240" w:lineRule="auto"/>
        <w:rPr>
          <w:rFonts w:ascii="Times New Roman" w:eastAsia="Times New Roman" w:hAnsi="Times New Roman" w:cs="Times New Roman"/>
          <w:color w:val="000000"/>
        </w:rPr>
      </w:pPr>
    </w:p>
    <w:p w:rsidR="007A6165" w:rsidRDefault="0088379A" w:rsidP="0088379A">
      <w:pPr>
        <w:jc w:val="center"/>
        <w:rPr>
          <w:rFonts w:ascii="Times New Roman" w:hAnsi="Times New Roman" w:cs="Times New Roman"/>
          <w:i/>
          <w:sz w:val="18"/>
          <w:szCs w:val="18"/>
        </w:rPr>
      </w:pPr>
      <w:r w:rsidRPr="00737982">
        <w:rPr>
          <w:rFonts w:ascii="Times New Roman" w:hAnsi="Times New Roman" w:cs="Times New Roman"/>
          <w:i/>
          <w:sz w:val="18"/>
          <w:szCs w:val="18"/>
        </w:rPr>
        <w:t>In accordance with the Americans with Disabilities Act, this information is available in alternative forms of communication upon request by calling 651/201-6000. TTY users can call the Minnesota Relay Service at 711 or 1-800-627-3529. The MDA is an equal opportunity employer and provider.</w:t>
      </w:r>
    </w:p>
    <w:p w:rsidR="007A6165" w:rsidRDefault="007A6165">
      <w:pPr>
        <w:rPr>
          <w:rFonts w:ascii="Times New Roman" w:hAnsi="Times New Roman" w:cs="Times New Roman"/>
          <w:i/>
          <w:sz w:val="18"/>
          <w:szCs w:val="18"/>
        </w:rPr>
      </w:pPr>
      <w:r>
        <w:rPr>
          <w:rFonts w:ascii="Times New Roman" w:hAnsi="Times New Roman" w:cs="Times New Roman"/>
          <w:i/>
          <w:sz w:val="18"/>
          <w:szCs w:val="18"/>
        </w:rPr>
        <w:br w:type="page"/>
      </w:r>
    </w:p>
    <w:p w:rsidR="007A6165" w:rsidRDefault="007A6165" w:rsidP="0088379A">
      <w:pPr>
        <w:jc w:val="center"/>
        <w:rPr>
          <w:rFonts w:ascii="Times New Roman" w:hAnsi="Times New Roman" w:cs="Times New Roman"/>
          <w:i/>
          <w:sz w:val="18"/>
          <w:szCs w:val="18"/>
        </w:rPr>
        <w:sectPr w:rsidR="007A6165" w:rsidSect="00DF1E16">
          <w:footerReference w:type="default" r:id="rId13"/>
          <w:pgSz w:w="12240" w:h="15840"/>
          <w:pgMar w:top="720" w:right="720" w:bottom="720" w:left="720" w:header="720" w:footer="288" w:gutter="0"/>
          <w:cols w:num="2" w:space="720" w:equalWidth="0">
            <w:col w:w="3120" w:space="720"/>
            <w:col w:w="6960"/>
          </w:cols>
          <w:docGrid w:linePitch="360"/>
        </w:sectPr>
      </w:pPr>
    </w:p>
    <w:p w:rsidR="00C72597" w:rsidRPr="00733D0C" w:rsidRDefault="00C72597">
      <w:pPr>
        <w:rPr>
          <w:rFonts w:eastAsia="Times New Roman" w:cstheme="minorHAnsi"/>
          <w:color w:val="000000"/>
          <w:sz w:val="20"/>
          <w:szCs w:val="20"/>
        </w:rPr>
      </w:pPr>
      <w:r w:rsidRPr="00733D0C">
        <w:rPr>
          <w:rFonts w:eastAsia="Times New Roman" w:cstheme="minorHAnsi"/>
          <w:color w:val="000000"/>
          <w:sz w:val="20"/>
          <w:szCs w:val="20"/>
        </w:rPr>
        <w:lastRenderedPageBreak/>
        <w:t>Name___________________________________________________</w:t>
      </w:r>
    </w:p>
    <w:p w:rsidR="00C72597" w:rsidRPr="00733D0C" w:rsidRDefault="00C72597">
      <w:pPr>
        <w:rPr>
          <w:rFonts w:eastAsia="Times New Roman" w:cstheme="minorHAnsi"/>
          <w:b/>
          <w:color w:val="000000"/>
          <w:sz w:val="32"/>
          <w:szCs w:val="32"/>
        </w:rPr>
      </w:pPr>
      <w:r w:rsidRPr="00733D0C">
        <w:rPr>
          <w:rFonts w:eastAsia="Times New Roman" w:cstheme="minorHAnsi"/>
          <w:b/>
          <w:color w:val="000000"/>
          <w:sz w:val="32"/>
          <w:szCs w:val="32"/>
        </w:rPr>
        <w:t>Three Sisters Investigation</w:t>
      </w:r>
    </w:p>
    <w:p w:rsidR="00C72597" w:rsidRPr="00733D0C" w:rsidRDefault="00C72597">
      <w:pPr>
        <w:rPr>
          <w:rFonts w:eastAsia="Times New Roman" w:cstheme="minorHAnsi"/>
          <w:b/>
          <w:color w:val="000000"/>
        </w:rPr>
      </w:pPr>
      <w:r w:rsidRPr="00733D0C">
        <w:rPr>
          <w:rFonts w:eastAsia="Times New Roman" w:cstheme="minorHAnsi"/>
          <w:b/>
          <w:color w:val="000000"/>
        </w:rPr>
        <w:t>List facts and characteristics that describe each of the Three Sisters Crops.</w:t>
      </w:r>
    </w:p>
    <w:tbl>
      <w:tblPr>
        <w:tblStyle w:val="TableGrid"/>
        <w:tblW w:w="0" w:type="auto"/>
        <w:tblLook w:val="04A0" w:firstRow="1" w:lastRow="0" w:firstColumn="1" w:lastColumn="0" w:noHBand="0" w:noVBand="1"/>
      </w:tblPr>
      <w:tblGrid>
        <w:gridCol w:w="3672"/>
        <w:gridCol w:w="3672"/>
        <w:gridCol w:w="3672"/>
      </w:tblGrid>
      <w:tr w:rsidR="00C72597" w:rsidRPr="00733D0C" w:rsidTr="00C72597">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Corn</w:t>
            </w:r>
          </w:p>
        </w:tc>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Beans</w:t>
            </w:r>
          </w:p>
        </w:tc>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Squash</w:t>
            </w:r>
          </w:p>
        </w:tc>
      </w:tr>
      <w:tr w:rsidR="00C72597" w:rsidRPr="00733D0C" w:rsidTr="006B72E7">
        <w:trPr>
          <w:trHeight w:val="2708"/>
        </w:trPr>
        <w:tc>
          <w:tcPr>
            <w:tcW w:w="3672" w:type="dxa"/>
          </w:tcPr>
          <w:p w:rsidR="00C72597" w:rsidRPr="00733D0C" w:rsidRDefault="00C72597">
            <w:pPr>
              <w:rPr>
                <w:rFonts w:eastAsia="Times New Roman" w:cstheme="minorHAnsi"/>
                <w:color w:val="000000"/>
              </w:rPr>
            </w:pPr>
          </w:p>
        </w:tc>
        <w:tc>
          <w:tcPr>
            <w:tcW w:w="3672" w:type="dxa"/>
          </w:tcPr>
          <w:p w:rsidR="00C72597" w:rsidRPr="00733D0C" w:rsidRDefault="00C72597">
            <w:pPr>
              <w:rPr>
                <w:rFonts w:eastAsia="Times New Roman" w:cstheme="minorHAnsi"/>
                <w:color w:val="000000"/>
              </w:rPr>
            </w:pPr>
          </w:p>
        </w:tc>
        <w:tc>
          <w:tcPr>
            <w:tcW w:w="3672" w:type="dxa"/>
          </w:tcPr>
          <w:p w:rsidR="00C72597" w:rsidRPr="00733D0C" w:rsidRDefault="00C72597">
            <w:pPr>
              <w:rPr>
                <w:rFonts w:eastAsia="Times New Roman" w:cstheme="minorHAnsi"/>
                <w:color w:val="000000"/>
              </w:rPr>
            </w:pPr>
          </w:p>
        </w:tc>
      </w:tr>
    </w:tbl>
    <w:p w:rsidR="00C72597" w:rsidRPr="00733D0C" w:rsidRDefault="00C72597">
      <w:pPr>
        <w:rPr>
          <w:rFonts w:eastAsia="Times New Roman" w:cstheme="minorHAnsi"/>
          <w:color w:val="000000"/>
        </w:rPr>
      </w:pPr>
      <w:r w:rsidRPr="00733D0C">
        <w:rPr>
          <w:rFonts w:eastAsia="Times New Roman" w:cstheme="minorHAnsi"/>
          <w:color w:val="000000"/>
        </w:rPr>
        <w:t xml:space="preserve"> </w:t>
      </w:r>
    </w:p>
    <w:p w:rsidR="00C72597" w:rsidRPr="00733D0C" w:rsidRDefault="00C72597">
      <w:pPr>
        <w:rPr>
          <w:rFonts w:eastAsia="Times New Roman" w:cstheme="minorHAnsi"/>
          <w:b/>
          <w:color w:val="000000"/>
        </w:rPr>
      </w:pPr>
      <w:r w:rsidRPr="00733D0C">
        <w:rPr>
          <w:rFonts w:eastAsia="Times New Roman" w:cstheme="minorHAnsi"/>
          <w:b/>
          <w:color w:val="000000"/>
        </w:rPr>
        <w:t xml:space="preserve">List </w:t>
      </w:r>
      <w:r w:rsidR="00FC74BC" w:rsidRPr="00733D0C">
        <w:rPr>
          <w:rFonts w:eastAsia="Times New Roman" w:cstheme="minorHAnsi"/>
          <w:b/>
          <w:color w:val="000000"/>
        </w:rPr>
        <w:t>characteristics</w:t>
      </w:r>
      <w:r w:rsidRPr="00733D0C">
        <w:rPr>
          <w:rFonts w:eastAsia="Times New Roman" w:cstheme="minorHAnsi"/>
          <w:b/>
          <w:color w:val="000000"/>
        </w:rPr>
        <w:t xml:space="preserve"> of each of the Three Sisters from the legend you read.</w:t>
      </w:r>
    </w:p>
    <w:tbl>
      <w:tblPr>
        <w:tblStyle w:val="TableGrid"/>
        <w:tblW w:w="0" w:type="auto"/>
        <w:tblLook w:val="04A0" w:firstRow="1" w:lastRow="0" w:firstColumn="1" w:lastColumn="0" w:noHBand="0" w:noVBand="1"/>
      </w:tblPr>
      <w:tblGrid>
        <w:gridCol w:w="3672"/>
        <w:gridCol w:w="3672"/>
        <w:gridCol w:w="3672"/>
      </w:tblGrid>
      <w:tr w:rsidR="00C72597" w:rsidRPr="00733D0C" w:rsidTr="00C72597">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Sister #1</w:t>
            </w:r>
          </w:p>
        </w:tc>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Sister #2</w:t>
            </w:r>
          </w:p>
        </w:tc>
        <w:tc>
          <w:tcPr>
            <w:tcW w:w="3672" w:type="dxa"/>
          </w:tcPr>
          <w:p w:rsidR="00C72597" w:rsidRPr="00733D0C" w:rsidRDefault="00C72597">
            <w:pPr>
              <w:rPr>
                <w:rFonts w:eastAsia="Times New Roman" w:cstheme="minorHAnsi"/>
                <w:color w:val="000000"/>
              </w:rPr>
            </w:pPr>
            <w:r w:rsidRPr="00733D0C">
              <w:rPr>
                <w:rFonts w:eastAsia="Times New Roman" w:cstheme="minorHAnsi"/>
                <w:color w:val="000000"/>
              </w:rPr>
              <w:t>Sister #3</w:t>
            </w:r>
          </w:p>
        </w:tc>
      </w:tr>
      <w:tr w:rsidR="00C72597" w:rsidRPr="00733D0C" w:rsidTr="00C72597">
        <w:trPr>
          <w:trHeight w:val="2735"/>
        </w:trPr>
        <w:tc>
          <w:tcPr>
            <w:tcW w:w="3672" w:type="dxa"/>
          </w:tcPr>
          <w:p w:rsidR="00C72597" w:rsidRPr="00733D0C" w:rsidRDefault="00C72597">
            <w:pPr>
              <w:rPr>
                <w:rFonts w:eastAsia="Times New Roman" w:cstheme="minorHAnsi"/>
                <w:color w:val="000000"/>
              </w:rPr>
            </w:pPr>
            <w:bookmarkStart w:id="0" w:name="_GoBack" w:colFirst="0" w:colLast="3"/>
          </w:p>
        </w:tc>
        <w:tc>
          <w:tcPr>
            <w:tcW w:w="3672" w:type="dxa"/>
          </w:tcPr>
          <w:p w:rsidR="00C72597" w:rsidRPr="00733D0C" w:rsidRDefault="00C72597">
            <w:pPr>
              <w:rPr>
                <w:rFonts w:eastAsia="Times New Roman" w:cstheme="minorHAnsi"/>
                <w:color w:val="000000"/>
              </w:rPr>
            </w:pPr>
          </w:p>
        </w:tc>
        <w:tc>
          <w:tcPr>
            <w:tcW w:w="3672" w:type="dxa"/>
          </w:tcPr>
          <w:p w:rsidR="00C72597" w:rsidRPr="00733D0C" w:rsidRDefault="00C72597">
            <w:pPr>
              <w:rPr>
                <w:rFonts w:eastAsia="Times New Roman" w:cstheme="minorHAnsi"/>
                <w:color w:val="000000"/>
              </w:rPr>
            </w:pPr>
          </w:p>
        </w:tc>
      </w:tr>
      <w:bookmarkEnd w:id="0"/>
    </w:tbl>
    <w:p w:rsidR="00C72597" w:rsidRPr="00733D0C" w:rsidRDefault="00C72597">
      <w:pPr>
        <w:rPr>
          <w:rFonts w:eastAsia="Times New Roman" w:cstheme="minorHAnsi"/>
          <w:color w:val="000000"/>
        </w:rPr>
      </w:pPr>
    </w:p>
    <w:p w:rsidR="00C72597" w:rsidRPr="00733D0C" w:rsidRDefault="00733D0C">
      <w:pPr>
        <w:rPr>
          <w:rFonts w:eastAsia="Times New Roman" w:cstheme="minorHAnsi"/>
          <w:b/>
          <w:color w:val="000000"/>
        </w:rPr>
      </w:pPr>
      <w:r w:rsidRPr="00733D0C">
        <w:rPr>
          <w:rFonts w:eastAsia="Times New Roman" w:cstheme="minorHAnsi"/>
          <w:b/>
          <w:color w:val="000000"/>
        </w:rPr>
        <w:t>Which</w:t>
      </w:r>
      <w:r w:rsidR="00C72597" w:rsidRPr="00733D0C">
        <w:rPr>
          <w:rFonts w:eastAsia="Times New Roman" w:cstheme="minorHAnsi"/>
          <w:b/>
          <w:color w:val="000000"/>
        </w:rPr>
        <w:t xml:space="preserve"> crop does each sister in your legend represent?</w:t>
      </w:r>
    </w:p>
    <w:p w:rsidR="00C72597" w:rsidRPr="00733D0C" w:rsidRDefault="00FC74BC">
      <w:pPr>
        <w:rPr>
          <w:rFonts w:eastAsia="Times New Roman" w:cstheme="minorHAnsi"/>
          <w:color w:val="000000"/>
        </w:rPr>
      </w:pPr>
      <w:r w:rsidRPr="00733D0C">
        <w:rPr>
          <w:rFonts w:eastAsia="Times New Roman" w:cstheme="minorHAnsi"/>
          <w:color w:val="000000"/>
        </w:rPr>
        <w:t>Sister</w:t>
      </w:r>
      <w:r w:rsidR="00C72597" w:rsidRPr="00733D0C">
        <w:rPr>
          <w:rFonts w:eastAsia="Times New Roman" w:cstheme="minorHAnsi"/>
          <w:color w:val="000000"/>
        </w:rPr>
        <w:t xml:space="preserve"> #1 = __________________ (List corn, beans or squash)   Explain why you think this way.</w:t>
      </w:r>
    </w:p>
    <w:p w:rsidR="00C72597" w:rsidRPr="00733D0C" w:rsidRDefault="00C72597">
      <w:pPr>
        <w:rPr>
          <w:rFonts w:eastAsia="Times New Roman" w:cstheme="minorHAnsi"/>
          <w:color w:val="000000"/>
        </w:rPr>
      </w:pPr>
    </w:p>
    <w:p w:rsidR="00C72597" w:rsidRPr="00733D0C" w:rsidRDefault="00C72597">
      <w:pPr>
        <w:rPr>
          <w:rFonts w:eastAsia="Times New Roman" w:cstheme="minorHAnsi"/>
          <w:color w:val="000000"/>
        </w:rPr>
      </w:pPr>
      <w:r w:rsidRPr="00733D0C">
        <w:rPr>
          <w:rFonts w:eastAsia="Times New Roman" w:cstheme="minorHAnsi"/>
          <w:color w:val="000000"/>
        </w:rPr>
        <w:t xml:space="preserve">Sister #2 = </w:t>
      </w:r>
      <w:r w:rsidRPr="00733D0C">
        <w:rPr>
          <w:rFonts w:eastAsia="Times New Roman" w:cstheme="minorHAnsi"/>
          <w:color w:val="000000"/>
        </w:rPr>
        <w:t xml:space="preserve">__________________ (List corn, beans or squash)   </w:t>
      </w:r>
      <w:r w:rsidRPr="00733D0C">
        <w:rPr>
          <w:rFonts w:eastAsia="Times New Roman" w:cstheme="minorHAnsi"/>
          <w:color w:val="000000"/>
        </w:rPr>
        <w:t>Why?</w:t>
      </w:r>
    </w:p>
    <w:p w:rsidR="00C72597" w:rsidRPr="00733D0C" w:rsidRDefault="00C72597">
      <w:pPr>
        <w:rPr>
          <w:rFonts w:eastAsia="Times New Roman" w:cstheme="minorHAnsi"/>
          <w:color w:val="000000"/>
        </w:rPr>
      </w:pPr>
    </w:p>
    <w:p w:rsidR="006B72E7" w:rsidRPr="00733D0C" w:rsidRDefault="00C72597">
      <w:pPr>
        <w:rPr>
          <w:rFonts w:eastAsia="Times New Roman" w:cstheme="minorHAnsi"/>
          <w:color w:val="000000"/>
        </w:rPr>
      </w:pPr>
      <w:r w:rsidRPr="00733D0C">
        <w:rPr>
          <w:rFonts w:eastAsia="Times New Roman" w:cstheme="minorHAnsi"/>
          <w:color w:val="000000"/>
        </w:rPr>
        <w:t>Sister #2 = __________________ (List corn, beans or squash)   Why?</w:t>
      </w:r>
    </w:p>
    <w:p w:rsidR="00693114" w:rsidRDefault="00693114">
      <w:pPr>
        <w:rPr>
          <w:rFonts w:eastAsia="Times New Roman" w:cstheme="minorHAnsi"/>
          <w:color w:val="000000"/>
        </w:rPr>
      </w:pPr>
    </w:p>
    <w:p w:rsidR="00C72597" w:rsidRPr="00733D0C" w:rsidRDefault="006B72E7">
      <w:pPr>
        <w:rPr>
          <w:rFonts w:ascii="Verdana" w:eastAsia="Times New Roman" w:hAnsi="Verdana" w:cs="Times New Roman"/>
          <w:b/>
          <w:color w:val="000000"/>
          <w:sz w:val="20"/>
          <w:szCs w:val="20"/>
        </w:rPr>
      </w:pPr>
      <w:r w:rsidRPr="00733D0C">
        <w:rPr>
          <w:rFonts w:eastAsia="Times New Roman" w:cstheme="minorHAnsi"/>
          <w:b/>
          <w:color w:val="000000"/>
        </w:rPr>
        <w:t>In what ways does the legend describe</w:t>
      </w:r>
      <w:r w:rsidR="00733D0C" w:rsidRPr="00733D0C">
        <w:rPr>
          <w:rFonts w:eastAsia="Times New Roman" w:cstheme="minorHAnsi"/>
          <w:b/>
          <w:color w:val="000000"/>
        </w:rPr>
        <w:t xml:space="preserve"> how the three </w:t>
      </w:r>
      <w:r w:rsidRPr="00733D0C">
        <w:rPr>
          <w:rFonts w:eastAsia="Times New Roman" w:cstheme="minorHAnsi"/>
          <w:b/>
          <w:color w:val="000000"/>
        </w:rPr>
        <w:t>sisters support each other?</w:t>
      </w:r>
      <w:r w:rsidR="00C72597" w:rsidRPr="00733D0C">
        <w:rPr>
          <w:rFonts w:ascii="Verdana" w:eastAsia="Times New Roman" w:hAnsi="Verdana" w:cs="Times New Roman"/>
          <w:b/>
          <w:color w:val="000000"/>
          <w:sz w:val="20"/>
          <w:szCs w:val="20"/>
        </w:rPr>
        <w:br w:type="page"/>
      </w:r>
    </w:p>
    <w:p w:rsidR="00C72597" w:rsidRDefault="00C72597">
      <w:pPr>
        <w:rPr>
          <w:rFonts w:ascii="Verdana" w:eastAsia="Times New Roman" w:hAnsi="Verdana" w:cs="Times New Roman"/>
          <w:color w:val="000000"/>
          <w:sz w:val="20"/>
          <w:szCs w:val="20"/>
        </w:rPr>
      </w:pPr>
    </w:p>
    <w:p w:rsidR="00733D0C" w:rsidRPr="00733D0C" w:rsidRDefault="00733D0C" w:rsidP="00733D0C">
      <w:pPr>
        <w:pStyle w:val="Heading1"/>
        <w:rPr>
          <w:sz w:val="32"/>
          <w:szCs w:val="32"/>
        </w:rPr>
      </w:pPr>
      <w:r w:rsidRPr="00733D0C">
        <w:rPr>
          <w:sz w:val="32"/>
          <w:szCs w:val="32"/>
        </w:rPr>
        <w:t>Three Sisters Legend</w:t>
      </w:r>
    </w:p>
    <w:p w:rsidR="00F4147E" w:rsidRPr="00733D0C" w:rsidRDefault="00F4147E" w:rsidP="00F4147E">
      <w:pPr>
        <w:pStyle w:val="NormalWeb"/>
        <w:rPr>
          <w:rFonts w:asciiTheme="minorHAnsi" w:hAnsiTheme="minorHAnsi" w:cstheme="minorHAnsi"/>
          <w:i/>
          <w:color w:val="000000"/>
          <w:sz w:val="22"/>
          <w:szCs w:val="22"/>
        </w:rPr>
      </w:pPr>
      <w:r w:rsidRPr="00733D0C">
        <w:rPr>
          <w:rFonts w:asciiTheme="minorHAnsi" w:hAnsiTheme="minorHAnsi" w:cstheme="minorHAnsi"/>
          <w:i/>
          <w:color w:val="000000"/>
          <w:sz w:val="22"/>
          <w:szCs w:val="22"/>
        </w:rPr>
        <w:t xml:space="preserve">From </w:t>
      </w:r>
      <w:hyperlink r:id="rId14" w:tooltip="Link to the Bird Clan website that includes information on Native American folklore" w:history="1">
        <w:r w:rsidRPr="00733D0C">
          <w:rPr>
            <w:rStyle w:val="Hyperlink"/>
            <w:rFonts w:asciiTheme="minorHAnsi" w:hAnsiTheme="minorHAnsi" w:cstheme="minorHAnsi"/>
            <w:i/>
            <w:sz w:val="22"/>
            <w:szCs w:val="22"/>
          </w:rPr>
          <w:t>http://</w:t>
        </w:r>
        <w:proofErr w:type="spellStart"/>
        <w:r w:rsidRPr="00733D0C">
          <w:rPr>
            <w:rStyle w:val="Hyperlink"/>
            <w:rFonts w:asciiTheme="minorHAnsi" w:hAnsiTheme="minorHAnsi" w:cstheme="minorHAnsi"/>
            <w:i/>
            <w:sz w:val="22"/>
            <w:szCs w:val="22"/>
          </w:rPr>
          <w:t>www.birdclan.org</w:t>
        </w:r>
        <w:proofErr w:type="spellEnd"/>
        <w:r w:rsidRPr="00733D0C">
          <w:rPr>
            <w:rStyle w:val="Hyperlink"/>
            <w:rFonts w:asciiTheme="minorHAnsi" w:hAnsiTheme="minorHAnsi" w:cstheme="minorHAnsi"/>
            <w:i/>
            <w:sz w:val="22"/>
            <w:szCs w:val="22"/>
          </w:rPr>
          <w:t>/</w:t>
        </w:r>
        <w:proofErr w:type="spellStart"/>
        <w:r w:rsidRPr="00733D0C">
          <w:rPr>
            <w:rStyle w:val="Hyperlink"/>
            <w:rFonts w:asciiTheme="minorHAnsi" w:hAnsiTheme="minorHAnsi" w:cstheme="minorHAnsi"/>
            <w:i/>
            <w:sz w:val="22"/>
            <w:szCs w:val="22"/>
          </w:rPr>
          <w:t>threesister</w:t>
        </w:r>
        <w:r w:rsidRPr="00733D0C">
          <w:rPr>
            <w:rStyle w:val="Hyperlink"/>
            <w:rFonts w:asciiTheme="minorHAnsi" w:hAnsiTheme="minorHAnsi" w:cstheme="minorHAnsi"/>
            <w:i/>
            <w:sz w:val="22"/>
            <w:szCs w:val="22"/>
          </w:rPr>
          <w:t>s</w:t>
        </w:r>
        <w:r w:rsidRPr="00733D0C">
          <w:rPr>
            <w:rStyle w:val="Hyperlink"/>
            <w:rFonts w:asciiTheme="minorHAnsi" w:hAnsiTheme="minorHAnsi" w:cstheme="minorHAnsi"/>
            <w:i/>
            <w:sz w:val="22"/>
            <w:szCs w:val="22"/>
          </w:rPr>
          <w:t>.htm</w:t>
        </w:r>
        <w:proofErr w:type="spellEnd"/>
      </w:hyperlink>
      <w:r w:rsidRPr="00733D0C">
        <w:rPr>
          <w:rFonts w:asciiTheme="minorHAnsi" w:hAnsiTheme="minorHAnsi" w:cstheme="minorHAnsi"/>
          <w:i/>
          <w:color w:val="000000"/>
          <w:sz w:val="22"/>
          <w:szCs w:val="22"/>
        </w:rPr>
        <w:t xml:space="preserve">  retrieved August 14, 2014</w:t>
      </w:r>
    </w:p>
    <w:p w:rsidR="007A6165" w:rsidRPr="00733D0C" w:rsidRDefault="007A6165" w:rsidP="00F4147E">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 three sisters are Corn, Beans, and Squash. They are seen as the three beautiful sisters because they grow in the same mound in the garden. The Corn provides a ladder for the Bean Vine. They together give shade to the Squash. The Cherokee till the mound three times.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 Native American </w:t>
      </w:r>
      <w:r w:rsidR="00FC74BC" w:rsidRPr="00733D0C">
        <w:rPr>
          <w:rFonts w:asciiTheme="minorHAnsi" w:hAnsiTheme="minorHAnsi" w:cstheme="minorHAnsi"/>
          <w:color w:val="000000"/>
          <w:sz w:val="22"/>
          <w:szCs w:val="22"/>
        </w:rPr>
        <w:t>stories of the Three Sisters vary</w:t>
      </w:r>
      <w:r w:rsidRPr="00733D0C">
        <w:rPr>
          <w:rFonts w:asciiTheme="minorHAnsi" w:hAnsiTheme="minorHAnsi" w:cstheme="minorHAnsi"/>
          <w:color w:val="000000"/>
          <w:sz w:val="22"/>
          <w:szCs w:val="22"/>
        </w:rPr>
        <w:t xml:space="preserve"> from tribe to tribe. This story below is taken from an oral account by Lois Thomas of Cornwall Island, compiled by students at Centennial College and found in "Indian Legends of Eastern Canada." </w:t>
      </w:r>
    </w:p>
    <w:p w:rsidR="007A6165" w:rsidRPr="00CE6708" w:rsidRDefault="007A6165" w:rsidP="00CE6708">
      <w:pPr>
        <w:pStyle w:val="Heading4"/>
      </w:pPr>
      <w:r w:rsidRPr="00CE6708">
        <w:t>The Three Sisters</w:t>
      </w:r>
    </w:p>
    <w:p w:rsidR="007A6165" w:rsidRPr="00733D0C" w:rsidRDefault="007A6165" w:rsidP="007A6165">
      <w:pPr>
        <w:rPr>
          <w:rFonts w:cstheme="minorHAnsi"/>
          <w:color w:val="000000"/>
        </w:rPr>
      </w:pPr>
      <w:r w:rsidRPr="00733D0C">
        <w:rPr>
          <w:rFonts w:cstheme="minorHAnsi"/>
          <w:color w:val="000000"/>
        </w:rPr>
        <w:t xml:space="preserve">A long time ago there were three sisters who lived together in a field.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These sisters were quite different from one another in their size and way of dressing. The little sister was so young that she could only crawl at first, and she was dressed in green.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 second sister wore a bright yellow dress, and she had a way of running off by herself when the sun shone and the soft wind blew in her face.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 third was the eldest sister, standing always very straight and tall above the other sisters and trying to protect them. She wore a pale green shawl, and she had long, yellow hair that tossed about her head in the breeze.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There was one way the sisters were all alike, though. They loved each other dearly, and they always stayed together. This made them very strong.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One day a stranger came to the field of the Three Sisters - a Mohawk boy. He talked to the birds and other animals - this caught the attention of the three sisters.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Late that summer, the youngest and smallest sister disappeared. Her sisters were sad.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Again the Mohawk boy came to the field to gather reeds at the water's edge. The two sisters who were left watched his moccasin trail, and that night the second sister - the one in the yellow dress - disappeared as well. </w:t>
      </w:r>
    </w:p>
    <w:p w:rsidR="007A6165"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Now the Elder Sister was the only one left. </w:t>
      </w:r>
    </w:p>
    <w:p w:rsidR="006B72E7" w:rsidRPr="00733D0C" w:rsidRDefault="007A6165" w:rsidP="007A6165">
      <w:pPr>
        <w:pStyle w:val="NormalWeb"/>
        <w:rPr>
          <w:rFonts w:asciiTheme="minorHAnsi" w:hAnsiTheme="minorHAnsi" w:cstheme="minorHAnsi"/>
          <w:color w:val="000000"/>
          <w:sz w:val="22"/>
          <w:szCs w:val="22"/>
        </w:rPr>
      </w:pPr>
      <w:r w:rsidRPr="00733D0C">
        <w:rPr>
          <w:rFonts w:asciiTheme="minorHAnsi" w:hAnsiTheme="minorHAnsi" w:cstheme="minorHAnsi"/>
          <w:color w:val="000000"/>
          <w:sz w:val="22"/>
          <w:szCs w:val="22"/>
        </w:rPr>
        <w:t xml:space="preserve">She continued to stand tall in her field. When the Mohawk boy saw that she missed her sisters, he brought them all back together and they became stronger together, again. </w:t>
      </w:r>
    </w:p>
    <w:p w:rsidR="006B72E7" w:rsidRPr="00733D0C" w:rsidRDefault="006B72E7">
      <w:pPr>
        <w:rPr>
          <w:rFonts w:eastAsia="Times New Roman" w:cstheme="minorHAnsi"/>
          <w:color w:val="000000"/>
        </w:rPr>
      </w:pPr>
      <w:r w:rsidRPr="00733D0C">
        <w:rPr>
          <w:rFonts w:cstheme="minorHAnsi"/>
          <w:color w:val="000000"/>
        </w:rPr>
        <w:br w:type="page"/>
      </w:r>
    </w:p>
    <w:p w:rsidR="00733D0C" w:rsidRPr="00733D0C" w:rsidRDefault="00733D0C" w:rsidP="00733D0C">
      <w:pPr>
        <w:pStyle w:val="Heading1"/>
        <w:rPr>
          <w:sz w:val="32"/>
          <w:szCs w:val="32"/>
        </w:rPr>
      </w:pPr>
      <w:r w:rsidRPr="00733D0C">
        <w:rPr>
          <w:sz w:val="32"/>
          <w:szCs w:val="32"/>
        </w:rPr>
        <w:t>Three Sisters Legend</w:t>
      </w:r>
    </w:p>
    <w:p w:rsidR="00733D0C" w:rsidRPr="00733D0C" w:rsidRDefault="00733D0C" w:rsidP="006B72E7">
      <w:pPr>
        <w:pStyle w:val="NormalWeb"/>
        <w:shd w:val="clear" w:color="auto" w:fill="FFFFFF"/>
        <w:spacing w:line="336" w:lineRule="atLeast"/>
        <w:jc w:val="both"/>
        <w:rPr>
          <w:rStyle w:val="Emphasis"/>
          <w:rFonts w:asciiTheme="minorHAnsi" w:hAnsiTheme="minorHAnsi" w:cstheme="minorHAnsi"/>
          <w:i w:val="0"/>
          <w:sz w:val="22"/>
          <w:szCs w:val="22"/>
        </w:rPr>
      </w:pPr>
      <w:r w:rsidRPr="00733D0C">
        <w:rPr>
          <w:rStyle w:val="Emphasis"/>
          <w:rFonts w:asciiTheme="minorHAnsi" w:hAnsiTheme="minorHAnsi" w:cstheme="minorHAnsi"/>
          <w:i w:val="0"/>
          <w:sz w:val="22"/>
          <w:szCs w:val="22"/>
        </w:rPr>
        <w:t xml:space="preserve">From </w:t>
      </w:r>
      <w:hyperlink r:id="rId15" w:tooltip="Link ot three sisiters folklore found on Cornell University's webpage" w:history="1">
        <w:r w:rsidRPr="00733D0C">
          <w:rPr>
            <w:rStyle w:val="Hyperlink"/>
            <w:rFonts w:asciiTheme="minorHAnsi" w:hAnsiTheme="minorHAnsi" w:cstheme="minorHAnsi"/>
            <w:i/>
            <w:sz w:val="22"/>
            <w:szCs w:val="22"/>
          </w:rPr>
          <w:t>http://blogs.cornell.edu/garden/get-activities/signature-projects/the-three-sisters-exploring-an-iroquois-garden/a-legend/</w:t>
        </w:r>
      </w:hyperlink>
      <w:r w:rsidRPr="00733D0C">
        <w:rPr>
          <w:rStyle w:val="Emphasis"/>
          <w:rFonts w:asciiTheme="minorHAnsi" w:hAnsiTheme="minorHAnsi" w:cstheme="minorHAnsi"/>
          <w:i w:val="0"/>
          <w:sz w:val="22"/>
          <w:szCs w:val="22"/>
        </w:rPr>
        <w:t xml:space="preserve"> retrieved August 14, 2014</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Style w:val="Emphasis"/>
          <w:rFonts w:asciiTheme="minorHAnsi" w:hAnsiTheme="minorHAnsi" w:cstheme="minorHAnsi"/>
          <w:sz w:val="22"/>
          <w:szCs w:val="22"/>
        </w:rPr>
        <w:t xml:space="preserve">The following story, entitled “The Three Sisters,” was recorded by Lois Thomas of Cornwall Island, Canada. It is one of a collection of legends compiled by students at Centennial College, Toronto, Canada. Out of respect to native culture, we ask that you share the legend in a spirit of respect. </w:t>
      </w:r>
    </w:p>
    <w:p w:rsidR="006B72E7" w:rsidRPr="00733D0C" w:rsidRDefault="00733D0C"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 xml:space="preserve">Once </w:t>
      </w:r>
      <w:r w:rsidR="006B72E7" w:rsidRPr="00733D0C">
        <w:rPr>
          <w:rFonts w:asciiTheme="minorHAnsi" w:hAnsiTheme="minorHAnsi" w:cstheme="minorHAnsi"/>
          <w:sz w:val="22"/>
          <w:szCs w:val="22"/>
        </w:rPr>
        <w:t>upon a time very long ago, there were three sisters who lived together in a field. These sisters were quite different from one another in their size and also in their way of dressing. One of the three was a little sister, so young that she could only crawl at first, and she was dressed in green. The second of the three wore a frock of bright yellow, and she had a way of running off by herself when the sun shone and the soft wind blew in her face. The third was the eldest sister, standing always very straight and tall above the other sisters and trying to guard them. She wore a pale green shawl, and she had long, yellow hair that tossed about her head in the breezes.</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There was only one way in which the three sisters were alike. They loved one another very dearly, and they were never separated. They were sure that they would not be able to live apart.</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 xml:space="preserve">After </w:t>
      </w:r>
      <w:r w:rsidR="00FC74BC" w:rsidRPr="00733D0C">
        <w:rPr>
          <w:rFonts w:asciiTheme="minorHAnsi" w:hAnsiTheme="minorHAnsi" w:cstheme="minorHAnsi"/>
          <w:sz w:val="22"/>
          <w:szCs w:val="22"/>
        </w:rPr>
        <w:t>a while</w:t>
      </w:r>
      <w:r w:rsidRPr="00733D0C">
        <w:rPr>
          <w:rFonts w:asciiTheme="minorHAnsi" w:hAnsiTheme="minorHAnsi" w:cstheme="minorHAnsi"/>
          <w:sz w:val="22"/>
          <w:szCs w:val="22"/>
        </w:rPr>
        <w:t xml:space="preserve"> a stranger came to the field of the three sisters, a little Indian boy. He was as straight as an arrow and as fearless as the eagle that circled the sky above his head. He knew the way of talking to the birds and the small brothers of the earth, the shrew, the chipmunk, and the young foxes. And the three sisters, the one who was just able to crawl, the one in the yellow frock, and the one with the flowing hair, were very much interested in the little Indian boy. They watched him fit his arrow in his bow, saw him carve a bowl with his stone knife, and wondered where he went at night.</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Late in the summer of the first coming of the Indian boy to their field, one of the three sisters disappeared. This was the youngest sister in green, the sister who could only creep. She was scarcely able to stand alone in the field unless she had a stick to which she clung. Her sisters mourned for her until the fall, but she did not return.</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Once more the Indian boy came to the field of the three sisters. He came to gather reeds at the edge of a stream nearby to make arrow shafts. The two sisters who were left watched him and gazed with wonder at the prints of his moccasins in the earth that marked his trail.</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That night the second of the sisters left, the one who was dressed in yellow and who always wanted to run away. She left no mark of her going, but it may have been that she set her feet in the moccasin tracks of the little Indian boy.</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Now there was but one of the sisters left. Tall and straight she stood in the field not once bowing her head with sorrow, but it seemed to her that she could not live there alone. The days grew shorter and the nights were colder. Her green shawl faded and grew thin and old. Her hair, once long and golden, was tangled by the wind. Day and night she sighed for her sisters to return to her, but they did not hear her. Her voice when she tried to call to them was low and plaintive like the wind.</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But one day when it was the season of the harvest, the little Indian boy heard the crying of the third sister who had been left to mourn there in the field. He felt sorry for her, and he took her in his arms and carried her to the lodge of his father and mother. Oh what a surprise awaited here there! Her two lost sisters were there in the lodge of the little Indian boy, safe and very glad to see her. They had been curious about the Indian boy, and they had gone home with him to see how and where he lived. They had liked his warm cave so well that they had decided now that winter was coming on to stay with him. And they were doing all they could to be useful.</w:t>
      </w:r>
    </w:p>
    <w:p w:rsidR="006B72E7" w:rsidRPr="00733D0C" w:rsidRDefault="006B72E7" w:rsidP="006B72E7">
      <w:pPr>
        <w:pStyle w:val="NormalWeb"/>
        <w:shd w:val="clear" w:color="auto" w:fill="FFFFFF"/>
        <w:spacing w:line="336" w:lineRule="atLeast"/>
        <w:jc w:val="both"/>
        <w:rPr>
          <w:rFonts w:asciiTheme="minorHAnsi" w:hAnsiTheme="minorHAnsi" w:cstheme="minorHAnsi"/>
          <w:sz w:val="22"/>
          <w:szCs w:val="22"/>
        </w:rPr>
      </w:pPr>
      <w:r w:rsidRPr="00733D0C">
        <w:rPr>
          <w:rFonts w:asciiTheme="minorHAnsi" w:hAnsiTheme="minorHAnsi" w:cstheme="minorHAnsi"/>
          <w:sz w:val="22"/>
          <w:szCs w:val="22"/>
        </w:rPr>
        <w:t>The little sister in green, now quite grown up, was helping to keep the dinner pot full. The sister in yellow sat on the shelf drying herself, for she planned to fill the dinner pot later. The third sister joined them, ready to grind meal for the Indian boy. And the three were never separated again.</w:t>
      </w:r>
    </w:p>
    <w:p w:rsidR="007A6165" w:rsidRPr="00733D0C" w:rsidRDefault="007A6165" w:rsidP="007A6165">
      <w:pPr>
        <w:pStyle w:val="NormalWeb"/>
        <w:rPr>
          <w:rFonts w:asciiTheme="minorHAnsi" w:hAnsiTheme="minorHAnsi" w:cstheme="minorHAnsi"/>
          <w:color w:val="000000"/>
          <w:sz w:val="22"/>
          <w:szCs w:val="22"/>
        </w:rPr>
      </w:pPr>
    </w:p>
    <w:p w:rsidR="0088379A" w:rsidRPr="00733D0C" w:rsidRDefault="0088379A" w:rsidP="0088379A">
      <w:pPr>
        <w:jc w:val="center"/>
        <w:rPr>
          <w:rFonts w:cstheme="minorHAnsi"/>
          <w:i/>
        </w:rPr>
      </w:pPr>
    </w:p>
    <w:p w:rsidR="00F4147E" w:rsidRPr="00733D0C" w:rsidRDefault="00F4147E" w:rsidP="00514045">
      <w:pPr>
        <w:spacing w:after="0" w:line="240" w:lineRule="auto"/>
        <w:rPr>
          <w:rFonts w:cstheme="minorHAnsi"/>
        </w:rPr>
      </w:pPr>
      <w:r w:rsidRPr="00733D0C">
        <w:rPr>
          <w:rFonts w:cstheme="minorHAnsi"/>
        </w:rPr>
        <w:br w:type="page"/>
      </w:r>
    </w:p>
    <w:p w:rsidR="00733D0C" w:rsidRPr="00733D0C" w:rsidRDefault="00733D0C" w:rsidP="00733D0C">
      <w:pPr>
        <w:pStyle w:val="Heading1"/>
        <w:rPr>
          <w:sz w:val="32"/>
          <w:szCs w:val="32"/>
        </w:rPr>
      </w:pPr>
      <w:r w:rsidRPr="00733D0C">
        <w:rPr>
          <w:sz w:val="32"/>
          <w:szCs w:val="32"/>
        </w:rPr>
        <w:t>Three Sisters Legend</w:t>
      </w:r>
    </w:p>
    <w:p w:rsidR="006B72E7" w:rsidRPr="00733D0C" w:rsidRDefault="006B72E7" w:rsidP="00F4147E">
      <w:pPr>
        <w:widowControl w:val="0"/>
        <w:autoSpaceDE w:val="0"/>
        <w:autoSpaceDN w:val="0"/>
        <w:adjustRightInd w:val="0"/>
        <w:spacing w:before="100" w:beforeAutospacing="1" w:after="0" w:line="240" w:lineRule="auto"/>
        <w:rPr>
          <w:rFonts w:eastAsia="Times New Roman" w:cstheme="minorHAnsi"/>
          <w:bCs/>
          <w:i/>
        </w:rPr>
      </w:pPr>
      <w:r w:rsidRPr="00733D0C">
        <w:rPr>
          <w:rFonts w:eastAsia="Times New Roman" w:cstheme="minorHAnsi"/>
          <w:bCs/>
          <w:i/>
        </w:rPr>
        <w:t xml:space="preserve">From </w:t>
      </w:r>
      <w:hyperlink r:id="rId16" w:tooltip="Link to information on the three sisiters form Tar Heel Junior Historian publication." w:history="1">
        <w:r w:rsidRPr="00733D0C">
          <w:rPr>
            <w:rStyle w:val="Hyperlink"/>
            <w:rFonts w:eastAsia="Times New Roman" w:cstheme="minorHAnsi"/>
            <w:bCs/>
            <w:i/>
          </w:rPr>
          <w:t>http://www.ncdcr.gov/Portals/7/Collateral/Database/F05.legend.three.sisters.pdf</w:t>
        </w:r>
      </w:hyperlink>
      <w:r w:rsidRPr="00733D0C">
        <w:rPr>
          <w:rFonts w:eastAsia="Times New Roman" w:cstheme="minorHAnsi"/>
          <w:bCs/>
          <w:i/>
        </w:rPr>
        <w:t xml:space="preserve"> </w:t>
      </w:r>
    </w:p>
    <w:p w:rsidR="00F4147E" w:rsidRPr="00733D0C" w:rsidRDefault="00F4147E" w:rsidP="00F4147E">
      <w:pPr>
        <w:widowControl w:val="0"/>
        <w:autoSpaceDE w:val="0"/>
        <w:autoSpaceDN w:val="0"/>
        <w:adjustRightInd w:val="0"/>
        <w:spacing w:before="100" w:beforeAutospacing="1" w:after="0" w:line="240" w:lineRule="auto"/>
        <w:rPr>
          <w:rFonts w:eastAsia="Times New Roman" w:cstheme="minorHAnsi"/>
          <w:i/>
        </w:rPr>
      </w:pPr>
      <w:r w:rsidRPr="00733D0C">
        <w:rPr>
          <w:rFonts w:eastAsia="Times New Roman" w:cstheme="minorHAnsi"/>
          <w:bCs/>
          <w:i/>
        </w:rPr>
        <w:t>Legends and Myths: The “Three Sisters”</w:t>
      </w:r>
      <w:r w:rsidR="00733D0C" w:rsidRPr="00733D0C">
        <w:rPr>
          <w:rFonts w:eastAsia="Times New Roman" w:cstheme="minorHAnsi"/>
          <w:i/>
        </w:rPr>
        <w:t xml:space="preserve"> </w:t>
      </w:r>
      <w:r w:rsidRPr="00733D0C">
        <w:rPr>
          <w:rFonts w:eastAsia="Times New Roman" w:cstheme="minorHAnsi"/>
          <w:i/>
        </w:rPr>
        <w:t>as told by Shelia Wilson</w:t>
      </w:r>
      <w:r w:rsidR="00733D0C" w:rsidRPr="00733D0C">
        <w:rPr>
          <w:rFonts w:eastAsia="Times New Roman" w:cstheme="minorHAnsi"/>
          <w:i/>
        </w:rPr>
        <w:t xml:space="preserve"> </w:t>
      </w:r>
      <w:r w:rsidR="00FC74BC" w:rsidRPr="00733D0C">
        <w:rPr>
          <w:rFonts w:eastAsia="Times New Roman" w:cstheme="minorHAnsi"/>
          <w:i/>
        </w:rPr>
        <w:t>from</w:t>
      </w:r>
      <w:r w:rsidRPr="00733D0C">
        <w:rPr>
          <w:rFonts w:eastAsia="Times New Roman" w:cstheme="minorHAnsi"/>
          <w:i/>
        </w:rPr>
        <w:t xml:space="preserve"> </w:t>
      </w:r>
      <w:r w:rsidRPr="00733D0C">
        <w:rPr>
          <w:rFonts w:eastAsia="Times New Roman" w:cstheme="minorHAnsi"/>
          <w:i/>
          <w:iCs/>
        </w:rPr>
        <w:t xml:space="preserve">Tar Heel Junior Historian </w:t>
      </w:r>
      <w:r w:rsidRPr="00733D0C">
        <w:rPr>
          <w:rFonts w:eastAsia="Times New Roman" w:cstheme="minorHAnsi"/>
          <w:i/>
        </w:rPr>
        <w:t>45:1 (fall 2005).</w:t>
      </w:r>
    </w:p>
    <w:p w:rsidR="00733D0C" w:rsidRDefault="00733D0C" w:rsidP="00F4147E">
      <w:pPr>
        <w:widowControl w:val="0"/>
        <w:autoSpaceDE w:val="0"/>
        <w:autoSpaceDN w:val="0"/>
        <w:adjustRightInd w:val="0"/>
        <w:spacing w:before="100" w:beforeAutospacing="1" w:after="0" w:line="240" w:lineRule="auto"/>
        <w:rPr>
          <w:rFonts w:eastAsia="Times New Roman" w:cstheme="minorHAnsi"/>
        </w:rPr>
      </w:pPr>
    </w:p>
    <w:p w:rsidR="00733D0C" w:rsidRDefault="00F4147E" w:rsidP="00733D0C">
      <w:pPr>
        <w:pStyle w:val="NoSpacing"/>
        <w:spacing w:line="360" w:lineRule="auto"/>
        <w:rPr>
          <w:rFonts w:eastAsia="Times New Roman"/>
        </w:rPr>
      </w:pPr>
      <w:r w:rsidRPr="00733D0C">
        <w:rPr>
          <w:rFonts w:eastAsia="Times New Roman"/>
        </w:rPr>
        <w:t>When Native people speak of the “Three Sisters,” they are referring to corn, beans, and</w:t>
      </w:r>
      <w:r w:rsidR="00733D0C">
        <w:rPr>
          <w:rFonts w:eastAsia="Times New Roman"/>
        </w:rPr>
        <w:t xml:space="preserve"> </w:t>
      </w:r>
      <w:r w:rsidRPr="00733D0C">
        <w:rPr>
          <w:rFonts w:eastAsia="Times New Roman"/>
        </w:rPr>
        <w:t>squash. Known as the “sustainers of life,” these are the basic foods of sustenance. They</w:t>
      </w:r>
      <w:r w:rsidR="00733D0C">
        <w:rPr>
          <w:rFonts w:eastAsia="Times New Roman"/>
        </w:rPr>
        <w:t xml:space="preserve"> </w:t>
      </w:r>
      <w:r w:rsidRPr="00733D0C">
        <w:rPr>
          <w:rFonts w:eastAsia="Times New Roman"/>
        </w:rPr>
        <w:t>are seen as three beautiful sisters, because they grow in the same mound in a garden. The</w:t>
      </w:r>
      <w:r w:rsidR="00733D0C">
        <w:rPr>
          <w:rFonts w:eastAsia="Times New Roman"/>
        </w:rPr>
        <w:t xml:space="preserve"> </w:t>
      </w:r>
      <w:r w:rsidRPr="00733D0C">
        <w:rPr>
          <w:rFonts w:eastAsia="Times New Roman"/>
        </w:rPr>
        <w:t>corn provides a ladder for the bean vine. The squash vines shade the mound and hold</w:t>
      </w:r>
      <w:r w:rsidR="00733D0C">
        <w:rPr>
          <w:rFonts w:eastAsia="Times New Roman"/>
        </w:rPr>
        <w:t xml:space="preserve"> </w:t>
      </w:r>
      <w:r w:rsidRPr="00733D0C">
        <w:rPr>
          <w:rFonts w:eastAsia="Times New Roman"/>
        </w:rPr>
        <w:t>moisture in the soil for the corn and beans. The well-being of each crop planted is said to</w:t>
      </w:r>
      <w:r w:rsidR="00733D0C">
        <w:rPr>
          <w:rFonts w:eastAsia="Times New Roman"/>
        </w:rPr>
        <w:t xml:space="preserve"> </w:t>
      </w:r>
      <w:r w:rsidRPr="00733D0C">
        <w:rPr>
          <w:rFonts w:eastAsia="Times New Roman"/>
        </w:rPr>
        <w:t>be protected by another. Many a legend has been woven around the Three Sisters—sisters</w:t>
      </w:r>
      <w:r w:rsidR="00733D0C">
        <w:rPr>
          <w:rFonts w:eastAsia="Times New Roman"/>
        </w:rPr>
        <w:t xml:space="preserve"> </w:t>
      </w:r>
      <w:r w:rsidRPr="00733D0C">
        <w:rPr>
          <w:rFonts w:eastAsia="Times New Roman"/>
        </w:rPr>
        <w:t xml:space="preserve">who should be planted together, eaten together, and celebrated together. </w:t>
      </w:r>
      <w:r w:rsidR="00733D0C">
        <w:rPr>
          <w:rFonts w:eastAsia="Times New Roman"/>
        </w:rPr>
        <w:t xml:space="preserve"> </w:t>
      </w:r>
      <w:r w:rsidRPr="00733D0C">
        <w:rPr>
          <w:rFonts w:eastAsia="Times New Roman"/>
        </w:rPr>
        <w:t>Legends vary</w:t>
      </w:r>
      <w:r w:rsidR="00733D0C">
        <w:rPr>
          <w:rFonts w:eastAsia="Times New Roman"/>
        </w:rPr>
        <w:t xml:space="preserve"> </w:t>
      </w:r>
      <w:r w:rsidRPr="00733D0C">
        <w:rPr>
          <w:rFonts w:eastAsia="Times New Roman"/>
        </w:rPr>
        <w:t>from tribe to tribe</w:t>
      </w:r>
      <w:r w:rsidR="00733D0C">
        <w:rPr>
          <w:rFonts w:eastAsia="Times New Roman"/>
        </w:rPr>
        <w:t>.</w:t>
      </w:r>
    </w:p>
    <w:p w:rsidR="00F4147E" w:rsidRPr="00733D0C" w:rsidRDefault="00F4147E" w:rsidP="00733D0C">
      <w:pPr>
        <w:pStyle w:val="NoSpacing"/>
        <w:spacing w:line="360" w:lineRule="auto"/>
        <w:rPr>
          <w:rFonts w:eastAsia="Times New Roman"/>
        </w:rPr>
      </w:pPr>
      <w:r w:rsidRPr="00733D0C">
        <w:rPr>
          <w:rFonts w:eastAsia="Times New Roman"/>
        </w:rPr>
        <w:t>The legend of “Three Sisters” originated when a woman of medicine who could no</w:t>
      </w:r>
      <w:r w:rsidR="00733D0C">
        <w:rPr>
          <w:rFonts w:eastAsia="Times New Roman"/>
        </w:rPr>
        <w:t xml:space="preserve"> </w:t>
      </w:r>
      <w:r w:rsidRPr="00733D0C">
        <w:rPr>
          <w:rFonts w:eastAsia="Times New Roman"/>
        </w:rPr>
        <w:t>longer bear the fighting among her three daughters asked the Creator to help her find a</w:t>
      </w:r>
      <w:r w:rsidR="00733D0C">
        <w:rPr>
          <w:rFonts w:eastAsia="Times New Roman"/>
        </w:rPr>
        <w:t xml:space="preserve"> </w:t>
      </w:r>
      <w:r w:rsidRPr="00733D0C">
        <w:rPr>
          <w:rFonts w:eastAsia="Times New Roman"/>
        </w:rPr>
        <w:t>way to get them to stop. That night she had a dream, and in it each sister was a different</w:t>
      </w:r>
      <w:r w:rsidR="00733D0C">
        <w:rPr>
          <w:rFonts w:eastAsia="Times New Roman"/>
        </w:rPr>
        <w:t xml:space="preserve"> </w:t>
      </w:r>
      <w:r w:rsidRPr="00733D0C">
        <w:rPr>
          <w:rFonts w:eastAsia="Times New Roman"/>
        </w:rPr>
        <w:t>seed. In her dream, she planted them in one mound in just the way they would have lived</w:t>
      </w:r>
      <w:r w:rsidR="00733D0C">
        <w:rPr>
          <w:rFonts w:eastAsia="Times New Roman"/>
        </w:rPr>
        <w:t xml:space="preserve"> </w:t>
      </w:r>
      <w:r w:rsidRPr="00733D0C">
        <w:rPr>
          <w:rFonts w:eastAsia="Times New Roman"/>
        </w:rPr>
        <w:t xml:space="preserve">at home and told them that in order to grow and </w:t>
      </w:r>
      <w:r w:rsidR="00FC74BC" w:rsidRPr="00733D0C">
        <w:rPr>
          <w:rFonts w:eastAsia="Times New Roman"/>
        </w:rPr>
        <w:t>thrive;</w:t>
      </w:r>
      <w:r w:rsidRPr="00733D0C">
        <w:rPr>
          <w:rFonts w:eastAsia="Times New Roman"/>
        </w:rPr>
        <w:t xml:space="preserve"> they would need to be different</w:t>
      </w:r>
      <w:r w:rsidR="00733D0C">
        <w:rPr>
          <w:rFonts w:eastAsia="Times New Roman"/>
        </w:rPr>
        <w:t xml:space="preserve"> </w:t>
      </w:r>
      <w:r w:rsidRPr="00733D0C">
        <w:rPr>
          <w:rFonts w:eastAsia="Times New Roman"/>
        </w:rPr>
        <w:t>but dependent upon each other. They needed to see that each was special and each had</w:t>
      </w:r>
      <w:r w:rsidR="00733D0C">
        <w:rPr>
          <w:rFonts w:eastAsia="Times New Roman"/>
        </w:rPr>
        <w:t xml:space="preserve"> </w:t>
      </w:r>
      <w:r w:rsidRPr="00733D0C">
        <w:rPr>
          <w:rFonts w:eastAsia="Times New Roman"/>
        </w:rPr>
        <w:t>great things to offer on her own and with the others. The next morning while cooking</w:t>
      </w:r>
      <w:r w:rsidR="00733D0C">
        <w:rPr>
          <w:rFonts w:eastAsia="Times New Roman"/>
        </w:rPr>
        <w:t xml:space="preserve"> </w:t>
      </w:r>
      <w:r w:rsidRPr="00733D0C">
        <w:rPr>
          <w:rFonts w:eastAsia="Times New Roman"/>
        </w:rPr>
        <w:t>breakfast, she cooked each daughter an egg, but each was different: one hard-boiled, one</w:t>
      </w:r>
      <w:r w:rsidR="00733D0C">
        <w:rPr>
          <w:rFonts w:eastAsia="Times New Roman"/>
        </w:rPr>
        <w:t xml:space="preserve"> </w:t>
      </w:r>
      <w:r w:rsidRPr="00733D0C">
        <w:rPr>
          <w:rFonts w:eastAsia="Times New Roman"/>
        </w:rPr>
        <w:t>scrambled, and one over-easy. She told her daughters of her dream and said to them,</w:t>
      </w:r>
      <w:r w:rsidR="00733D0C">
        <w:rPr>
          <w:rFonts w:eastAsia="Times New Roman"/>
        </w:rPr>
        <w:t xml:space="preserve"> </w:t>
      </w:r>
      <w:r w:rsidRPr="00733D0C">
        <w:rPr>
          <w:rFonts w:eastAsia="Times New Roman"/>
        </w:rPr>
        <w:t>“You are like these eggs. Each is still an egg but with different textures and flavors. Each</w:t>
      </w:r>
      <w:r w:rsidR="00733D0C">
        <w:rPr>
          <w:rFonts w:eastAsia="Times New Roman"/>
        </w:rPr>
        <w:t xml:space="preserve"> </w:t>
      </w:r>
      <w:r w:rsidRPr="00733D0C">
        <w:rPr>
          <w:rFonts w:eastAsia="Times New Roman"/>
        </w:rPr>
        <w:t>of you has a special place in the world and in my heart.” The daughters started to cry and</w:t>
      </w:r>
      <w:r w:rsidR="00733D0C">
        <w:rPr>
          <w:rFonts w:eastAsia="Times New Roman"/>
        </w:rPr>
        <w:t xml:space="preserve"> </w:t>
      </w:r>
      <w:r w:rsidRPr="00733D0C">
        <w:rPr>
          <w:rFonts w:eastAsia="Times New Roman"/>
        </w:rPr>
        <w:t>hugged each other, because now they would celebrate their differences and love one</w:t>
      </w:r>
      <w:r w:rsidR="00733D0C">
        <w:rPr>
          <w:rFonts w:eastAsia="Times New Roman"/>
        </w:rPr>
        <w:t xml:space="preserve"> </w:t>
      </w:r>
      <w:r w:rsidRPr="00733D0C">
        <w:rPr>
          <w:rFonts w:eastAsia="Times New Roman"/>
        </w:rPr>
        <w:t>another more because of them. From that day on, Native people have planted the three</w:t>
      </w:r>
      <w:r w:rsidR="00733D0C">
        <w:rPr>
          <w:rFonts w:eastAsia="Times New Roman"/>
        </w:rPr>
        <w:t xml:space="preserve"> </w:t>
      </w:r>
      <w:r w:rsidRPr="00733D0C">
        <w:rPr>
          <w:rFonts w:eastAsia="Times New Roman"/>
        </w:rPr>
        <w:t>crops together—Three Sisters helping and loving each other.</w:t>
      </w:r>
    </w:p>
    <w:p w:rsidR="00733D0C" w:rsidRDefault="00733D0C">
      <w:pPr>
        <w:rPr>
          <w:rFonts w:eastAsia="Times New Roman"/>
        </w:rPr>
      </w:pPr>
      <w:r>
        <w:rPr>
          <w:rFonts w:eastAsia="Times New Roman"/>
        </w:rPr>
        <w:br w:type="page"/>
      </w:r>
    </w:p>
    <w:p w:rsidR="00733D0C" w:rsidRPr="00733D0C" w:rsidRDefault="00733D0C" w:rsidP="00733D0C">
      <w:pPr>
        <w:pStyle w:val="Heading1"/>
        <w:rPr>
          <w:sz w:val="32"/>
          <w:szCs w:val="32"/>
        </w:rPr>
      </w:pPr>
      <w:r w:rsidRPr="00733D0C">
        <w:rPr>
          <w:sz w:val="32"/>
          <w:szCs w:val="32"/>
        </w:rPr>
        <w:t>Three Sisters Legend</w:t>
      </w:r>
    </w:p>
    <w:p w:rsidR="00733D0C" w:rsidRPr="00733D0C" w:rsidRDefault="00733D0C" w:rsidP="00733D0C">
      <w:pPr>
        <w:widowControl w:val="0"/>
        <w:autoSpaceDE w:val="0"/>
        <w:autoSpaceDN w:val="0"/>
        <w:adjustRightInd w:val="0"/>
        <w:spacing w:before="100" w:beforeAutospacing="1" w:after="0" w:line="240" w:lineRule="auto"/>
        <w:rPr>
          <w:rFonts w:eastAsia="Times New Roman" w:cstheme="minorHAnsi"/>
          <w:bCs/>
          <w:i/>
        </w:rPr>
      </w:pPr>
      <w:r w:rsidRPr="00733D0C">
        <w:rPr>
          <w:rFonts w:eastAsia="Times New Roman" w:cstheme="minorHAnsi"/>
          <w:bCs/>
          <w:i/>
        </w:rPr>
        <w:t xml:space="preserve">From </w:t>
      </w:r>
      <w:hyperlink r:id="rId17" w:tooltip="Link to information on the three sisiters form Tar Heel Junior Historian publication" w:history="1">
        <w:r w:rsidRPr="00733D0C">
          <w:rPr>
            <w:rStyle w:val="Hyperlink"/>
            <w:rFonts w:eastAsia="Times New Roman" w:cstheme="minorHAnsi"/>
            <w:bCs/>
            <w:i/>
          </w:rPr>
          <w:t>http://www.ncdcr.gov/Portals/7/Collateral/Database/F05.legend.three.sisters.pdf</w:t>
        </w:r>
      </w:hyperlink>
      <w:r w:rsidRPr="00733D0C">
        <w:rPr>
          <w:rFonts w:eastAsia="Times New Roman" w:cstheme="minorHAnsi"/>
          <w:bCs/>
          <w:i/>
        </w:rPr>
        <w:t xml:space="preserve"> </w:t>
      </w:r>
    </w:p>
    <w:p w:rsidR="00733D0C" w:rsidRPr="00733D0C" w:rsidRDefault="00733D0C" w:rsidP="00733D0C">
      <w:pPr>
        <w:widowControl w:val="0"/>
        <w:autoSpaceDE w:val="0"/>
        <w:autoSpaceDN w:val="0"/>
        <w:adjustRightInd w:val="0"/>
        <w:spacing w:before="100" w:beforeAutospacing="1" w:after="0" w:line="240" w:lineRule="auto"/>
        <w:rPr>
          <w:rFonts w:eastAsia="Times New Roman" w:cstheme="minorHAnsi"/>
          <w:i/>
        </w:rPr>
      </w:pPr>
      <w:r w:rsidRPr="00733D0C">
        <w:rPr>
          <w:rFonts w:eastAsia="Times New Roman" w:cstheme="minorHAnsi"/>
          <w:bCs/>
          <w:i/>
        </w:rPr>
        <w:t>Legends and Myths: The “Three Sisters”</w:t>
      </w:r>
      <w:r w:rsidRPr="00733D0C">
        <w:rPr>
          <w:rFonts w:eastAsia="Times New Roman" w:cstheme="minorHAnsi"/>
          <w:i/>
        </w:rPr>
        <w:t xml:space="preserve"> as told by Shelia Wilson </w:t>
      </w:r>
      <w:r w:rsidR="00FC74BC" w:rsidRPr="00733D0C">
        <w:rPr>
          <w:rFonts w:eastAsia="Times New Roman" w:cstheme="minorHAnsi"/>
          <w:i/>
        </w:rPr>
        <w:t>from</w:t>
      </w:r>
      <w:r w:rsidRPr="00733D0C">
        <w:rPr>
          <w:rFonts w:eastAsia="Times New Roman" w:cstheme="minorHAnsi"/>
          <w:i/>
        </w:rPr>
        <w:t xml:space="preserve"> </w:t>
      </w:r>
      <w:r w:rsidRPr="00733D0C">
        <w:rPr>
          <w:rFonts w:eastAsia="Times New Roman" w:cstheme="minorHAnsi"/>
          <w:i/>
          <w:iCs/>
        </w:rPr>
        <w:t xml:space="preserve">Tar Heel Junior Historian </w:t>
      </w:r>
      <w:r w:rsidRPr="00733D0C">
        <w:rPr>
          <w:rFonts w:eastAsia="Times New Roman" w:cstheme="minorHAnsi"/>
          <w:i/>
        </w:rPr>
        <w:t>45:1 (fall 2005).</w:t>
      </w:r>
    </w:p>
    <w:p w:rsidR="00733D0C" w:rsidRDefault="00733D0C" w:rsidP="00733D0C">
      <w:pPr>
        <w:widowControl w:val="0"/>
        <w:autoSpaceDE w:val="0"/>
        <w:autoSpaceDN w:val="0"/>
        <w:adjustRightInd w:val="0"/>
        <w:spacing w:before="100" w:beforeAutospacing="1" w:after="0" w:line="240" w:lineRule="auto"/>
        <w:rPr>
          <w:rFonts w:eastAsia="Times New Roman" w:cstheme="minorHAnsi"/>
        </w:rPr>
      </w:pPr>
    </w:p>
    <w:p w:rsidR="00733D0C" w:rsidRDefault="00733D0C" w:rsidP="00733D0C">
      <w:pPr>
        <w:pStyle w:val="NoSpacing"/>
        <w:spacing w:line="360" w:lineRule="auto"/>
        <w:rPr>
          <w:rFonts w:eastAsia="Times New Roman"/>
        </w:rPr>
      </w:pPr>
      <w:r w:rsidRPr="00733D0C">
        <w:rPr>
          <w:rFonts w:eastAsia="Times New Roman"/>
        </w:rPr>
        <w:t>When Native people speak of the “Three Sisters,” they are referring to corn, beans, and</w:t>
      </w:r>
      <w:r>
        <w:rPr>
          <w:rFonts w:eastAsia="Times New Roman"/>
        </w:rPr>
        <w:t xml:space="preserve"> </w:t>
      </w:r>
      <w:r w:rsidRPr="00733D0C">
        <w:rPr>
          <w:rFonts w:eastAsia="Times New Roman"/>
        </w:rPr>
        <w:t>squash. Known as the “sustainers of life,” these are the basic foods of sustenance. They</w:t>
      </w:r>
      <w:r>
        <w:rPr>
          <w:rFonts w:eastAsia="Times New Roman"/>
        </w:rPr>
        <w:t xml:space="preserve"> </w:t>
      </w:r>
      <w:r w:rsidRPr="00733D0C">
        <w:rPr>
          <w:rFonts w:eastAsia="Times New Roman"/>
        </w:rPr>
        <w:t>are seen as three beautiful sisters, because they grow in the same mound in a garden. The</w:t>
      </w:r>
      <w:r>
        <w:rPr>
          <w:rFonts w:eastAsia="Times New Roman"/>
        </w:rPr>
        <w:t xml:space="preserve"> </w:t>
      </w:r>
      <w:r w:rsidRPr="00733D0C">
        <w:rPr>
          <w:rFonts w:eastAsia="Times New Roman"/>
        </w:rPr>
        <w:t>corn provides a ladder for the bean vine. The squash vines shade the mound and hold</w:t>
      </w:r>
      <w:r>
        <w:rPr>
          <w:rFonts w:eastAsia="Times New Roman"/>
        </w:rPr>
        <w:t xml:space="preserve"> </w:t>
      </w:r>
      <w:r w:rsidRPr="00733D0C">
        <w:rPr>
          <w:rFonts w:eastAsia="Times New Roman"/>
        </w:rPr>
        <w:t>moisture in the soil for the corn and beans. The well-being of each crop planted is said to</w:t>
      </w:r>
      <w:r>
        <w:rPr>
          <w:rFonts w:eastAsia="Times New Roman"/>
        </w:rPr>
        <w:t xml:space="preserve"> </w:t>
      </w:r>
      <w:r w:rsidRPr="00733D0C">
        <w:rPr>
          <w:rFonts w:eastAsia="Times New Roman"/>
        </w:rPr>
        <w:t>be protected by another. Many a legend has been woven around the Three Sisters—sisters</w:t>
      </w:r>
      <w:r>
        <w:rPr>
          <w:rFonts w:eastAsia="Times New Roman"/>
        </w:rPr>
        <w:t xml:space="preserve"> </w:t>
      </w:r>
      <w:r w:rsidRPr="00733D0C">
        <w:rPr>
          <w:rFonts w:eastAsia="Times New Roman"/>
        </w:rPr>
        <w:t xml:space="preserve">who should be planted together, eaten together, and celebrated together. </w:t>
      </w:r>
      <w:r>
        <w:rPr>
          <w:rFonts w:eastAsia="Times New Roman"/>
        </w:rPr>
        <w:t xml:space="preserve"> </w:t>
      </w:r>
      <w:r w:rsidRPr="00733D0C">
        <w:rPr>
          <w:rFonts w:eastAsia="Times New Roman"/>
        </w:rPr>
        <w:t>Legends vary</w:t>
      </w:r>
      <w:r>
        <w:rPr>
          <w:rFonts w:eastAsia="Times New Roman"/>
        </w:rPr>
        <w:t xml:space="preserve"> </w:t>
      </w:r>
      <w:r w:rsidRPr="00733D0C">
        <w:rPr>
          <w:rFonts w:eastAsia="Times New Roman"/>
        </w:rPr>
        <w:t>from tribe to tribe</w:t>
      </w:r>
      <w:r>
        <w:rPr>
          <w:rFonts w:eastAsia="Times New Roman"/>
        </w:rPr>
        <w:t>.</w:t>
      </w:r>
    </w:p>
    <w:p w:rsidR="00733D0C" w:rsidRDefault="00733D0C" w:rsidP="00733D0C">
      <w:pPr>
        <w:pStyle w:val="NoSpacing"/>
        <w:spacing w:line="360" w:lineRule="auto"/>
        <w:rPr>
          <w:rFonts w:eastAsia="Times New Roman"/>
        </w:rPr>
      </w:pPr>
    </w:p>
    <w:p w:rsidR="00F4147E" w:rsidRPr="00733D0C" w:rsidRDefault="00F4147E" w:rsidP="00733D0C">
      <w:pPr>
        <w:pStyle w:val="NoSpacing"/>
        <w:spacing w:line="360" w:lineRule="auto"/>
        <w:rPr>
          <w:rFonts w:eastAsia="Times New Roman"/>
        </w:rPr>
      </w:pPr>
      <w:r w:rsidRPr="00733D0C">
        <w:rPr>
          <w:rFonts w:eastAsia="Times New Roman"/>
        </w:rPr>
        <w:t>A long time ago, three sisters lived together in a field. These sisters were quite different</w:t>
      </w:r>
      <w:r w:rsidR="00733D0C">
        <w:rPr>
          <w:rFonts w:eastAsia="Times New Roman"/>
        </w:rPr>
        <w:t xml:space="preserve"> </w:t>
      </w:r>
      <w:r w:rsidRPr="00733D0C">
        <w:rPr>
          <w:rFonts w:eastAsia="Times New Roman"/>
        </w:rPr>
        <w:t>from one another in their height and in the way they carried themselves. The little sister</w:t>
      </w:r>
      <w:r w:rsidR="00733D0C">
        <w:rPr>
          <w:rFonts w:eastAsia="Times New Roman"/>
        </w:rPr>
        <w:t xml:space="preserve"> </w:t>
      </w:r>
      <w:r w:rsidRPr="00733D0C">
        <w:rPr>
          <w:rFonts w:eastAsia="Times New Roman"/>
        </w:rPr>
        <w:t>was so young and round that she could only crawl at first, and she was dressed in green.</w:t>
      </w:r>
      <w:r w:rsidR="00733D0C">
        <w:rPr>
          <w:rFonts w:eastAsia="Times New Roman"/>
        </w:rPr>
        <w:t xml:space="preserve"> </w:t>
      </w:r>
      <w:r w:rsidRPr="00733D0C">
        <w:rPr>
          <w:rFonts w:eastAsia="Times New Roman"/>
        </w:rPr>
        <w:t>The second sister wore a bright, sunshine yellow dress, and she would spend many an</w:t>
      </w:r>
      <w:r w:rsidR="00733D0C">
        <w:rPr>
          <w:rFonts w:eastAsia="Times New Roman"/>
        </w:rPr>
        <w:t xml:space="preserve"> </w:t>
      </w:r>
      <w:r w:rsidRPr="00733D0C">
        <w:rPr>
          <w:rFonts w:eastAsia="Times New Roman"/>
        </w:rPr>
        <w:t>hour reading by herself, sitting in the sun with the soft wind blowing against her face.</w:t>
      </w:r>
      <w:r w:rsidR="00733D0C">
        <w:rPr>
          <w:rFonts w:eastAsia="Times New Roman"/>
        </w:rPr>
        <w:t xml:space="preserve"> </w:t>
      </w:r>
      <w:r w:rsidRPr="00733D0C">
        <w:rPr>
          <w:rFonts w:eastAsia="Times New Roman"/>
        </w:rPr>
        <w:t>The third was the eldest sister, standing always very straight and tall above the other</w:t>
      </w:r>
      <w:r w:rsidR="00733D0C">
        <w:rPr>
          <w:rFonts w:eastAsia="Times New Roman"/>
        </w:rPr>
        <w:t xml:space="preserve"> </w:t>
      </w:r>
      <w:r w:rsidRPr="00733D0C">
        <w:rPr>
          <w:rFonts w:eastAsia="Times New Roman"/>
        </w:rPr>
        <w:t>sisters, looking for danger and warning her sisters. She wore a pale green shawl and had</w:t>
      </w:r>
      <w:r w:rsidR="00733D0C">
        <w:rPr>
          <w:rFonts w:eastAsia="Times New Roman"/>
        </w:rPr>
        <w:t xml:space="preserve"> </w:t>
      </w:r>
      <w:r w:rsidRPr="00733D0C">
        <w:rPr>
          <w:rFonts w:eastAsia="Times New Roman"/>
        </w:rPr>
        <w:t>long, dirty-yellow hair. There was one way the sisters were all alike, though. They loved</w:t>
      </w:r>
      <w:r w:rsidR="00733D0C">
        <w:rPr>
          <w:rFonts w:eastAsia="Times New Roman"/>
        </w:rPr>
        <w:t xml:space="preserve"> </w:t>
      </w:r>
      <w:r w:rsidRPr="00733D0C">
        <w:rPr>
          <w:rFonts w:eastAsia="Times New Roman"/>
        </w:rPr>
        <w:t>each other dearly, and they always stayed together. This made them very strong.</w:t>
      </w:r>
      <w:r w:rsidR="00733D0C">
        <w:rPr>
          <w:rFonts w:eastAsia="Times New Roman"/>
        </w:rPr>
        <w:t xml:space="preserve"> </w:t>
      </w:r>
      <w:r w:rsidRPr="00733D0C">
        <w:rPr>
          <w:rFonts w:eastAsia="Times New Roman"/>
        </w:rPr>
        <w:t>One day a strange bird came to the field: a crow. He talked to the horses and other</w:t>
      </w:r>
      <w:r w:rsidR="00733D0C">
        <w:rPr>
          <w:rFonts w:eastAsia="Times New Roman"/>
        </w:rPr>
        <w:t xml:space="preserve"> </w:t>
      </w:r>
      <w:r w:rsidRPr="00733D0C">
        <w:rPr>
          <w:rFonts w:eastAsia="Times New Roman"/>
        </w:rPr>
        <w:t>animals, and this caught the attention of the sisters. Late that summer, the youngest and</w:t>
      </w:r>
      <w:r w:rsidR="00733D0C">
        <w:rPr>
          <w:rFonts w:eastAsia="Times New Roman"/>
        </w:rPr>
        <w:t xml:space="preserve"> </w:t>
      </w:r>
      <w:r w:rsidRPr="00733D0C">
        <w:rPr>
          <w:rFonts w:eastAsia="Times New Roman"/>
        </w:rPr>
        <w:t>smallest sister disappeared. Her sisters were sad. Again the crow came to the field to</w:t>
      </w:r>
      <w:r w:rsidR="00733D0C">
        <w:rPr>
          <w:rFonts w:eastAsia="Times New Roman"/>
        </w:rPr>
        <w:t xml:space="preserve"> </w:t>
      </w:r>
      <w:r w:rsidRPr="00733D0C">
        <w:rPr>
          <w:rFonts w:eastAsia="Times New Roman"/>
        </w:rPr>
        <w:t>gather reeds at the water’s edge. The sisters who were left watched his trail as he was</w:t>
      </w:r>
      <w:r w:rsidR="00733D0C">
        <w:rPr>
          <w:rFonts w:eastAsia="Times New Roman"/>
        </w:rPr>
        <w:t xml:space="preserve"> </w:t>
      </w:r>
      <w:r w:rsidRPr="00733D0C">
        <w:rPr>
          <w:rFonts w:eastAsia="Times New Roman"/>
        </w:rPr>
        <w:t>leaving, and that night the second sister, the one in the yellow dress, disappeared. Now</w:t>
      </w:r>
      <w:r w:rsidR="00733D0C">
        <w:rPr>
          <w:rFonts w:eastAsia="Times New Roman"/>
        </w:rPr>
        <w:t xml:space="preserve"> </w:t>
      </w:r>
      <w:r w:rsidRPr="00733D0C">
        <w:rPr>
          <w:rFonts w:eastAsia="Times New Roman"/>
        </w:rPr>
        <w:t>the eldest sister was the only one left. She continued to stand tall. When the crow saw</w:t>
      </w:r>
      <w:r w:rsidR="00733D0C">
        <w:rPr>
          <w:rFonts w:eastAsia="Times New Roman"/>
        </w:rPr>
        <w:t xml:space="preserve"> </w:t>
      </w:r>
      <w:r w:rsidRPr="00733D0C">
        <w:rPr>
          <w:rFonts w:eastAsia="Times New Roman"/>
        </w:rPr>
        <w:t>how she missed her sisters, he brought them all back together, and they became stronger</w:t>
      </w:r>
      <w:r w:rsidR="00733D0C">
        <w:rPr>
          <w:rFonts w:eastAsia="Times New Roman"/>
        </w:rPr>
        <w:t xml:space="preserve"> </w:t>
      </w:r>
      <w:r w:rsidRPr="00733D0C">
        <w:rPr>
          <w:rFonts w:eastAsia="Times New Roman"/>
        </w:rPr>
        <w:t>together again. The elder sister stands tall looking out for the crow to this day</w:t>
      </w:r>
    </w:p>
    <w:p w:rsidR="00565E17" w:rsidRPr="00733D0C" w:rsidRDefault="00565E17" w:rsidP="00733D0C">
      <w:pPr>
        <w:pStyle w:val="NoSpacing"/>
        <w:spacing w:line="360" w:lineRule="auto"/>
      </w:pPr>
    </w:p>
    <w:sectPr w:rsidR="00565E17" w:rsidRPr="00733D0C" w:rsidSect="007A6165">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7C4" w:rsidRDefault="00C947C4" w:rsidP="007526B1">
      <w:pPr>
        <w:spacing w:after="0" w:line="240" w:lineRule="auto"/>
      </w:pPr>
      <w:r>
        <w:separator/>
      </w:r>
    </w:p>
  </w:endnote>
  <w:endnote w:type="continuationSeparator" w:id="0">
    <w:p w:rsidR="00C947C4" w:rsidRDefault="00C947C4"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7C4" w:rsidRDefault="00C947C4">
    <w:pPr>
      <w:pStyle w:val="Footer"/>
      <w:pBdr>
        <w:top w:val="thinThickSmallGap" w:sz="24" w:space="1" w:color="622423" w:themeColor="accent2" w:themeShade="7F"/>
      </w:pBdr>
      <w:rPr>
        <w:rFonts w:asciiTheme="majorHAnsi" w:hAnsiTheme="majorHAnsi"/>
      </w:rPr>
    </w:pPr>
    <w:r>
      <w:rPr>
        <w:rFonts w:asciiTheme="majorHAnsi" w:hAnsiTheme="majorHAnsi"/>
      </w:rPr>
      <w:t>Minnesota Agriculture in the Classroom</w:t>
    </w:r>
  </w:p>
  <w:p w:rsidR="00C947C4" w:rsidRDefault="00C947C4">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FC6B6C" w:rsidRPr="00FC6B6C">
      <w:rPr>
        <w:rFonts w:asciiTheme="majorHAnsi" w:hAnsiTheme="majorHAnsi"/>
        <w:noProof/>
      </w:rPr>
      <w:t>5</w:t>
    </w:r>
    <w:r>
      <w:rPr>
        <w:rFonts w:asciiTheme="majorHAnsi" w:hAnsiTheme="majorHAnsi"/>
        <w:noProof/>
      </w:rPr>
      <w:fldChar w:fldCharType="end"/>
    </w:r>
  </w:p>
  <w:p w:rsidR="00C947C4" w:rsidRDefault="00C947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7C4" w:rsidRDefault="00C947C4" w:rsidP="007526B1">
      <w:pPr>
        <w:spacing w:after="0" w:line="240" w:lineRule="auto"/>
      </w:pPr>
      <w:r>
        <w:separator/>
      </w:r>
    </w:p>
  </w:footnote>
  <w:footnote w:type="continuationSeparator" w:id="0">
    <w:p w:rsidR="00C947C4" w:rsidRDefault="00C947C4"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06B"/>
    <w:multiLevelType w:val="hybridMultilevel"/>
    <w:tmpl w:val="74F67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470079"/>
    <w:multiLevelType w:val="hybridMultilevel"/>
    <w:tmpl w:val="AE08F9CE"/>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B1724B"/>
    <w:multiLevelType w:val="hybridMultilevel"/>
    <w:tmpl w:val="8D662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D20AA0"/>
    <w:multiLevelType w:val="hybridMultilevel"/>
    <w:tmpl w:val="DC60D0E4"/>
    <w:lvl w:ilvl="0" w:tplc="7040A4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67BB3"/>
    <w:multiLevelType w:val="hybridMultilevel"/>
    <w:tmpl w:val="2A240EDC"/>
    <w:lvl w:ilvl="0" w:tplc="26F4B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704C44"/>
    <w:multiLevelType w:val="hybridMultilevel"/>
    <w:tmpl w:val="4780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A8297A"/>
    <w:multiLevelType w:val="hybridMultilevel"/>
    <w:tmpl w:val="68060504"/>
    <w:lvl w:ilvl="0" w:tplc="C05E90B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8664142"/>
    <w:multiLevelType w:val="hybridMultilevel"/>
    <w:tmpl w:val="687CD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6F40FB6"/>
    <w:multiLevelType w:val="hybridMultilevel"/>
    <w:tmpl w:val="06321CD4"/>
    <w:lvl w:ilvl="0" w:tplc="936E47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A03710E"/>
    <w:multiLevelType w:val="hybridMultilevel"/>
    <w:tmpl w:val="672A2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E5681A"/>
    <w:multiLevelType w:val="hybridMultilevel"/>
    <w:tmpl w:val="E060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9D06239"/>
    <w:multiLevelType w:val="hybridMultilevel"/>
    <w:tmpl w:val="A1BAC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263D55"/>
    <w:multiLevelType w:val="hybridMultilevel"/>
    <w:tmpl w:val="27184770"/>
    <w:lvl w:ilvl="0" w:tplc="04090001">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num w:numId="1">
    <w:abstractNumId w:val="24"/>
  </w:num>
  <w:num w:numId="2">
    <w:abstractNumId w:val="22"/>
  </w:num>
  <w:num w:numId="3">
    <w:abstractNumId w:val="14"/>
  </w:num>
  <w:num w:numId="4">
    <w:abstractNumId w:val="5"/>
  </w:num>
  <w:num w:numId="5">
    <w:abstractNumId w:val="19"/>
  </w:num>
  <w:num w:numId="6">
    <w:abstractNumId w:val="18"/>
  </w:num>
  <w:num w:numId="7">
    <w:abstractNumId w:val="12"/>
  </w:num>
  <w:num w:numId="8">
    <w:abstractNumId w:val="15"/>
  </w:num>
  <w:num w:numId="9">
    <w:abstractNumId w:val="23"/>
  </w:num>
  <w:num w:numId="10">
    <w:abstractNumId w:val="6"/>
  </w:num>
  <w:num w:numId="11">
    <w:abstractNumId w:val="26"/>
  </w:num>
  <w:num w:numId="12">
    <w:abstractNumId w:val="8"/>
  </w:num>
  <w:num w:numId="13">
    <w:abstractNumId w:val="4"/>
  </w:num>
  <w:num w:numId="14">
    <w:abstractNumId w:val="9"/>
  </w:num>
  <w:num w:numId="15">
    <w:abstractNumId w:val="27"/>
  </w:num>
  <w:num w:numId="16">
    <w:abstractNumId w:val="2"/>
  </w:num>
  <w:num w:numId="17">
    <w:abstractNumId w:val="16"/>
  </w:num>
  <w:num w:numId="18">
    <w:abstractNumId w:val="13"/>
  </w:num>
  <w:num w:numId="19">
    <w:abstractNumId w:val="11"/>
  </w:num>
  <w:num w:numId="20">
    <w:abstractNumId w:val="25"/>
  </w:num>
  <w:num w:numId="21">
    <w:abstractNumId w:val="3"/>
  </w:num>
  <w:num w:numId="22">
    <w:abstractNumId w:val="10"/>
  </w:num>
  <w:num w:numId="23">
    <w:abstractNumId w:val="0"/>
  </w:num>
  <w:num w:numId="24">
    <w:abstractNumId w:val="28"/>
  </w:num>
  <w:num w:numId="25">
    <w:abstractNumId w:val="20"/>
  </w:num>
  <w:num w:numId="26">
    <w:abstractNumId w:val="1"/>
  </w:num>
  <w:num w:numId="27">
    <w:abstractNumId w:val="17"/>
  </w:num>
  <w:num w:numId="28">
    <w:abstractNumId w:val="2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2D"/>
    <w:rsid w:val="0006432D"/>
    <w:rsid w:val="00065330"/>
    <w:rsid w:val="000801BA"/>
    <w:rsid w:val="000863F6"/>
    <w:rsid w:val="0009191D"/>
    <w:rsid w:val="000D40EE"/>
    <w:rsid w:val="000E0A3C"/>
    <w:rsid w:val="00180736"/>
    <w:rsid w:val="00190D6B"/>
    <w:rsid w:val="00192F89"/>
    <w:rsid w:val="001B7787"/>
    <w:rsid w:val="001C2462"/>
    <w:rsid w:val="001D4379"/>
    <w:rsid w:val="001E4B24"/>
    <w:rsid w:val="00211D61"/>
    <w:rsid w:val="00232515"/>
    <w:rsid w:val="002662C9"/>
    <w:rsid w:val="00285F4D"/>
    <w:rsid w:val="002A1298"/>
    <w:rsid w:val="002B0DE6"/>
    <w:rsid w:val="002B392F"/>
    <w:rsid w:val="003206AD"/>
    <w:rsid w:val="00357A51"/>
    <w:rsid w:val="00367AB9"/>
    <w:rsid w:val="003D765D"/>
    <w:rsid w:val="003F3408"/>
    <w:rsid w:val="00400649"/>
    <w:rsid w:val="00417907"/>
    <w:rsid w:val="004421FD"/>
    <w:rsid w:val="00481877"/>
    <w:rsid w:val="004B444F"/>
    <w:rsid w:val="004D0CAC"/>
    <w:rsid w:val="004F4020"/>
    <w:rsid w:val="00501559"/>
    <w:rsid w:val="00514045"/>
    <w:rsid w:val="00565E17"/>
    <w:rsid w:val="005820C0"/>
    <w:rsid w:val="005939DE"/>
    <w:rsid w:val="005C4D4A"/>
    <w:rsid w:val="0060383C"/>
    <w:rsid w:val="00603F0E"/>
    <w:rsid w:val="00633E55"/>
    <w:rsid w:val="00682A97"/>
    <w:rsid w:val="00693114"/>
    <w:rsid w:val="00695975"/>
    <w:rsid w:val="006B72E7"/>
    <w:rsid w:val="006C28C5"/>
    <w:rsid w:val="00715D13"/>
    <w:rsid w:val="00717B86"/>
    <w:rsid w:val="00723FD8"/>
    <w:rsid w:val="00733D0C"/>
    <w:rsid w:val="007526B1"/>
    <w:rsid w:val="00774EF9"/>
    <w:rsid w:val="0077770A"/>
    <w:rsid w:val="007A6165"/>
    <w:rsid w:val="007F0F9A"/>
    <w:rsid w:val="0087342B"/>
    <w:rsid w:val="0088379A"/>
    <w:rsid w:val="008A7F73"/>
    <w:rsid w:val="008C6F32"/>
    <w:rsid w:val="008C7389"/>
    <w:rsid w:val="008D2BCD"/>
    <w:rsid w:val="008E37E9"/>
    <w:rsid w:val="009074D1"/>
    <w:rsid w:val="0095151B"/>
    <w:rsid w:val="00951DBD"/>
    <w:rsid w:val="009A56BD"/>
    <w:rsid w:val="009F74E4"/>
    <w:rsid w:val="00A251CA"/>
    <w:rsid w:val="00A52548"/>
    <w:rsid w:val="00A55433"/>
    <w:rsid w:val="00A6741E"/>
    <w:rsid w:val="00A72903"/>
    <w:rsid w:val="00A8525A"/>
    <w:rsid w:val="00AC6037"/>
    <w:rsid w:val="00B34A4E"/>
    <w:rsid w:val="00B35367"/>
    <w:rsid w:val="00B43459"/>
    <w:rsid w:val="00B63CC1"/>
    <w:rsid w:val="00B7756A"/>
    <w:rsid w:val="00B90A34"/>
    <w:rsid w:val="00B90A6B"/>
    <w:rsid w:val="00B91F68"/>
    <w:rsid w:val="00B9392C"/>
    <w:rsid w:val="00BD6F19"/>
    <w:rsid w:val="00C37B08"/>
    <w:rsid w:val="00C4350D"/>
    <w:rsid w:val="00C72597"/>
    <w:rsid w:val="00C84ABA"/>
    <w:rsid w:val="00C932AE"/>
    <w:rsid w:val="00C947C4"/>
    <w:rsid w:val="00CA6EF9"/>
    <w:rsid w:val="00CC29B3"/>
    <w:rsid w:val="00CC50AA"/>
    <w:rsid w:val="00CD5918"/>
    <w:rsid w:val="00CE6708"/>
    <w:rsid w:val="00D5028E"/>
    <w:rsid w:val="00D876C7"/>
    <w:rsid w:val="00D971DF"/>
    <w:rsid w:val="00DA2B30"/>
    <w:rsid w:val="00DF1E16"/>
    <w:rsid w:val="00E27237"/>
    <w:rsid w:val="00E451D4"/>
    <w:rsid w:val="00E5583B"/>
    <w:rsid w:val="00EC009E"/>
    <w:rsid w:val="00EE38F7"/>
    <w:rsid w:val="00EE46CB"/>
    <w:rsid w:val="00F25D77"/>
    <w:rsid w:val="00F4147E"/>
    <w:rsid w:val="00F46F2A"/>
    <w:rsid w:val="00F57179"/>
    <w:rsid w:val="00FC6B6C"/>
    <w:rsid w:val="00FC74BC"/>
    <w:rsid w:val="00FD18CF"/>
    <w:rsid w:val="00FE185D"/>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styleId="NormalWeb">
    <w:name w:val="Normal (Web)"/>
    <w:basedOn w:val="Normal"/>
    <w:uiPriority w:val="99"/>
    <w:semiHidden/>
    <w:unhideWhenUsed/>
    <w:rsid w:val="007A616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725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72E7"/>
    <w:rPr>
      <w:color w:val="800080" w:themeColor="followedHyperlink"/>
      <w:u w:val="single"/>
    </w:rPr>
  </w:style>
  <w:style w:type="character" w:styleId="Strong">
    <w:name w:val="Strong"/>
    <w:basedOn w:val="DefaultParagraphFont"/>
    <w:uiPriority w:val="22"/>
    <w:qFormat/>
    <w:rsid w:val="006B72E7"/>
    <w:rPr>
      <w:b/>
      <w:bCs/>
    </w:rPr>
  </w:style>
  <w:style w:type="paragraph" w:customStyle="1" w:styleId="wp-caption-text">
    <w:name w:val="wp-caption-text"/>
    <w:basedOn w:val="Normal"/>
    <w:rsid w:val="006B72E7"/>
    <w:pPr>
      <w:spacing w:before="100" w:beforeAutospacing="1" w:after="100" w:afterAutospacing="1" w:line="240" w:lineRule="auto"/>
    </w:pPr>
    <w:rPr>
      <w:rFonts w:ascii="Verdana" w:eastAsia="Times New Roman" w:hAnsi="Verdan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28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C28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5151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5151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7756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styleId="Title">
    <w:name w:val="Title"/>
    <w:basedOn w:val="Normal"/>
    <w:next w:val="Normal"/>
    <w:link w:val="TitleChar"/>
    <w:uiPriority w:val="10"/>
    <w:qFormat/>
    <w:rsid w:val="00CC29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C29B3"/>
    <w:rPr>
      <w:rFonts w:asciiTheme="majorHAnsi" w:eastAsiaTheme="majorEastAsia" w:hAnsiTheme="majorHAnsi" w:cstheme="majorBidi"/>
      <w:color w:val="17365D" w:themeColor="text2" w:themeShade="BF"/>
      <w:spacing w:val="5"/>
      <w:kern w:val="28"/>
      <w:sz w:val="52"/>
      <w:szCs w:val="52"/>
    </w:rPr>
  </w:style>
  <w:style w:type="character" w:styleId="Emphasis">
    <w:name w:val="Emphasis"/>
    <w:basedOn w:val="DefaultParagraphFont"/>
    <w:uiPriority w:val="20"/>
    <w:qFormat/>
    <w:rsid w:val="00CC29B3"/>
    <w:rPr>
      <w:i/>
      <w:iCs/>
    </w:rPr>
  </w:style>
  <w:style w:type="character" w:customStyle="1" w:styleId="Heading1Char">
    <w:name w:val="Heading 1 Char"/>
    <w:basedOn w:val="DefaultParagraphFont"/>
    <w:link w:val="Heading1"/>
    <w:uiPriority w:val="9"/>
    <w:rsid w:val="006C28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C28C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5151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95151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B7756A"/>
    <w:rPr>
      <w:rFonts w:asciiTheme="majorHAnsi" w:eastAsiaTheme="majorEastAsia" w:hAnsiTheme="majorHAnsi" w:cstheme="majorBidi"/>
      <w:color w:val="243F60" w:themeColor="accent1" w:themeShade="7F"/>
    </w:rPr>
  </w:style>
  <w:style w:type="paragraph" w:styleId="NormalWeb">
    <w:name w:val="Normal (Web)"/>
    <w:basedOn w:val="Normal"/>
    <w:uiPriority w:val="99"/>
    <w:semiHidden/>
    <w:unhideWhenUsed/>
    <w:rsid w:val="007A616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C725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B72E7"/>
    <w:rPr>
      <w:color w:val="800080" w:themeColor="followedHyperlink"/>
      <w:u w:val="single"/>
    </w:rPr>
  </w:style>
  <w:style w:type="character" w:styleId="Strong">
    <w:name w:val="Strong"/>
    <w:basedOn w:val="DefaultParagraphFont"/>
    <w:uiPriority w:val="22"/>
    <w:qFormat/>
    <w:rsid w:val="006B72E7"/>
    <w:rPr>
      <w:b/>
      <w:bCs/>
    </w:rPr>
  </w:style>
  <w:style w:type="paragraph" w:customStyle="1" w:styleId="wp-caption-text">
    <w:name w:val="wp-caption-text"/>
    <w:basedOn w:val="Normal"/>
    <w:rsid w:val="006B72E7"/>
    <w:pPr>
      <w:spacing w:before="100" w:beforeAutospacing="1" w:after="100" w:afterAutospacing="1" w:line="240" w:lineRule="auto"/>
    </w:pPr>
    <w:rPr>
      <w:rFonts w:ascii="Verdana" w:eastAsia="Times New Roman" w:hAnsi="Verdan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3304">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1162500600">
      <w:bodyDiv w:val="1"/>
      <w:marLeft w:val="0"/>
      <w:marRight w:val="0"/>
      <w:marTop w:val="0"/>
      <w:marBottom w:val="0"/>
      <w:divBdr>
        <w:top w:val="none" w:sz="0" w:space="0" w:color="auto"/>
        <w:left w:val="none" w:sz="0" w:space="0" w:color="auto"/>
        <w:bottom w:val="none" w:sz="0" w:space="0" w:color="auto"/>
        <w:right w:val="none" w:sz="0" w:space="0" w:color="auto"/>
      </w:divBdr>
    </w:div>
    <w:div w:id="1488326547">
      <w:bodyDiv w:val="1"/>
      <w:marLeft w:val="0"/>
      <w:marRight w:val="0"/>
      <w:marTop w:val="0"/>
      <w:marBottom w:val="0"/>
      <w:divBdr>
        <w:top w:val="none" w:sz="0" w:space="0" w:color="auto"/>
        <w:left w:val="none" w:sz="0" w:space="0" w:color="auto"/>
        <w:bottom w:val="none" w:sz="0" w:space="0" w:color="auto"/>
        <w:right w:val="none" w:sz="0" w:space="0" w:color="auto"/>
      </w:divBdr>
      <w:divsChild>
        <w:div w:id="2003194134">
          <w:marLeft w:val="0"/>
          <w:marRight w:val="0"/>
          <w:marTop w:val="0"/>
          <w:marBottom w:val="0"/>
          <w:divBdr>
            <w:top w:val="none" w:sz="0" w:space="0" w:color="auto"/>
            <w:left w:val="none" w:sz="0" w:space="0" w:color="auto"/>
            <w:bottom w:val="none" w:sz="0" w:space="0" w:color="auto"/>
            <w:right w:val="none" w:sz="0" w:space="0" w:color="auto"/>
          </w:divBdr>
          <w:divsChild>
            <w:div w:id="1342663123">
              <w:marLeft w:val="0"/>
              <w:marRight w:val="0"/>
              <w:marTop w:val="0"/>
              <w:marBottom w:val="0"/>
              <w:divBdr>
                <w:top w:val="none" w:sz="0" w:space="0" w:color="auto"/>
                <w:left w:val="none" w:sz="0" w:space="0" w:color="auto"/>
                <w:bottom w:val="none" w:sz="0" w:space="0" w:color="auto"/>
                <w:right w:val="none" w:sz="0" w:space="0" w:color="auto"/>
              </w:divBdr>
              <w:divsChild>
                <w:div w:id="1455178308">
                  <w:marLeft w:val="0"/>
                  <w:marRight w:val="0"/>
                  <w:marTop w:val="0"/>
                  <w:marBottom w:val="0"/>
                  <w:divBdr>
                    <w:top w:val="none" w:sz="0" w:space="0" w:color="auto"/>
                    <w:left w:val="none" w:sz="0" w:space="0" w:color="auto"/>
                    <w:bottom w:val="none" w:sz="0" w:space="0" w:color="auto"/>
                    <w:right w:val="none" w:sz="0" w:space="0" w:color="auto"/>
                  </w:divBdr>
                </w:div>
                <w:div w:id="1103574594">
                  <w:marLeft w:val="0"/>
                  <w:marRight w:val="0"/>
                  <w:marTop w:val="0"/>
                  <w:marBottom w:val="0"/>
                  <w:divBdr>
                    <w:top w:val="none" w:sz="0" w:space="0" w:color="auto"/>
                    <w:left w:val="none" w:sz="0" w:space="0" w:color="auto"/>
                    <w:bottom w:val="none" w:sz="0" w:space="0" w:color="auto"/>
                    <w:right w:val="none" w:sz="0" w:space="0" w:color="auto"/>
                  </w:divBdr>
                </w:div>
                <w:div w:id="213738702">
                  <w:marLeft w:val="0"/>
                  <w:marRight w:val="0"/>
                  <w:marTop w:val="0"/>
                  <w:marBottom w:val="0"/>
                  <w:divBdr>
                    <w:top w:val="none" w:sz="0" w:space="0" w:color="auto"/>
                    <w:left w:val="none" w:sz="0" w:space="0" w:color="auto"/>
                    <w:bottom w:val="none" w:sz="0" w:space="0" w:color="auto"/>
                    <w:right w:val="none" w:sz="0" w:space="0" w:color="auto"/>
                  </w:divBdr>
                </w:div>
                <w:div w:id="1576548790">
                  <w:marLeft w:val="0"/>
                  <w:marRight w:val="0"/>
                  <w:marTop w:val="0"/>
                  <w:marBottom w:val="0"/>
                  <w:divBdr>
                    <w:top w:val="none" w:sz="0" w:space="0" w:color="auto"/>
                    <w:left w:val="none" w:sz="0" w:space="0" w:color="auto"/>
                    <w:bottom w:val="none" w:sz="0" w:space="0" w:color="auto"/>
                    <w:right w:val="none" w:sz="0" w:space="0" w:color="auto"/>
                  </w:divBdr>
                </w:div>
                <w:div w:id="439496183">
                  <w:marLeft w:val="0"/>
                  <w:marRight w:val="0"/>
                  <w:marTop w:val="0"/>
                  <w:marBottom w:val="0"/>
                  <w:divBdr>
                    <w:top w:val="none" w:sz="0" w:space="0" w:color="auto"/>
                    <w:left w:val="none" w:sz="0" w:space="0" w:color="auto"/>
                    <w:bottom w:val="none" w:sz="0" w:space="0" w:color="auto"/>
                    <w:right w:val="none" w:sz="0" w:space="0" w:color="auto"/>
                  </w:divBdr>
                </w:div>
                <w:div w:id="1799295038">
                  <w:marLeft w:val="0"/>
                  <w:marRight w:val="0"/>
                  <w:marTop w:val="0"/>
                  <w:marBottom w:val="0"/>
                  <w:divBdr>
                    <w:top w:val="none" w:sz="0" w:space="0" w:color="auto"/>
                    <w:left w:val="none" w:sz="0" w:space="0" w:color="auto"/>
                    <w:bottom w:val="none" w:sz="0" w:space="0" w:color="auto"/>
                    <w:right w:val="none" w:sz="0" w:space="0" w:color="auto"/>
                  </w:divBdr>
                </w:div>
                <w:div w:id="595334156">
                  <w:marLeft w:val="0"/>
                  <w:marRight w:val="0"/>
                  <w:marTop w:val="0"/>
                  <w:marBottom w:val="0"/>
                  <w:divBdr>
                    <w:top w:val="none" w:sz="0" w:space="0" w:color="auto"/>
                    <w:left w:val="none" w:sz="0" w:space="0" w:color="auto"/>
                    <w:bottom w:val="none" w:sz="0" w:space="0" w:color="auto"/>
                    <w:right w:val="none" w:sz="0" w:space="0" w:color="auto"/>
                  </w:divBdr>
                </w:div>
                <w:div w:id="197351428">
                  <w:marLeft w:val="0"/>
                  <w:marRight w:val="0"/>
                  <w:marTop w:val="0"/>
                  <w:marBottom w:val="0"/>
                  <w:divBdr>
                    <w:top w:val="none" w:sz="0" w:space="0" w:color="auto"/>
                    <w:left w:val="none" w:sz="0" w:space="0" w:color="auto"/>
                    <w:bottom w:val="none" w:sz="0" w:space="0" w:color="auto"/>
                    <w:right w:val="none" w:sz="0" w:space="0" w:color="auto"/>
                  </w:divBdr>
                </w:div>
                <w:div w:id="1162545803">
                  <w:marLeft w:val="0"/>
                  <w:marRight w:val="0"/>
                  <w:marTop w:val="0"/>
                  <w:marBottom w:val="0"/>
                  <w:divBdr>
                    <w:top w:val="none" w:sz="0" w:space="0" w:color="auto"/>
                    <w:left w:val="none" w:sz="0" w:space="0" w:color="auto"/>
                    <w:bottom w:val="none" w:sz="0" w:space="0" w:color="auto"/>
                    <w:right w:val="none" w:sz="0" w:space="0" w:color="auto"/>
                  </w:divBdr>
                </w:div>
                <w:div w:id="262762468">
                  <w:marLeft w:val="0"/>
                  <w:marRight w:val="0"/>
                  <w:marTop w:val="0"/>
                  <w:marBottom w:val="0"/>
                  <w:divBdr>
                    <w:top w:val="none" w:sz="0" w:space="0" w:color="auto"/>
                    <w:left w:val="none" w:sz="0" w:space="0" w:color="auto"/>
                    <w:bottom w:val="none" w:sz="0" w:space="0" w:color="auto"/>
                    <w:right w:val="none" w:sz="0" w:space="0" w:color="auto"/>
                  </w:divBdr>
                </w:div>
                <w:div w:id="654646704">
                  <w:marLeft w:val="0"/>
                  <w:marRight w:val="0"/>
                  <w:marTop w:val="0"/>
                  <w:marBottom w:val="0"/>
                  <w:divBdr>
                    <w:top w:val="none" w:sz="0" w:space="0" w:color="auto"/>
                    <w:left w:val="none" w:sz="0" w:space="0" w:color="auto"/>
                    <w:bottom w:val="none" w:sz="0" w:space="0" w:color="auto"/>
                    <w:right w:val="none" w:sz="0" w:space="0" w:color="auto"/>
                  </w:divBdr>
                </w:div>
                <w:div w:id="27265327">
                  <w:marLeft w:val="0"/>
                  <w:marRight w:val="0"/>
                  <w:marTop w:val="0"/>
                  <w:marBottom w:val="0"/>
                  <w:divBdr>
                    <w:top w:val="none" w:sz="0" w:space="0" w:color="auto"/>
                    <w:left w:val="none" w:sz="0" w:space="0" w:color="auto"/>
                    <w:bottom w:val="none" w:sz="0" w:space="0" w:color="auto"/>
                    <w:right w:val="none" w:sz="0" w:space="0" w:color="auto"/>
                  </w:divBdr>
                </w:div>
                <w:div w:id="1430350083">
                  <w:marLeft w:val="0"/>
                  <w:marRight w:val="0"/>
                  <w:marTop w:val="0"/>
                  <w:marBottom w:val="0"/>
                  <w:divBdr>
                    <w:top w:val="none" w:sz="0" w:space="0" w:color="auto"/>
                    <w:left w:val="none" w:sz="0" w:space="0" w:color="auto"/>
                    <w:bottom w:val="none" w:sz="0" w:space="0" w:color="auto"/>
                    <w:right w:val="none" w:sz="0" w:space="0" w:color="auto"/>
                  </w:divBdr>
                </w:div>
                <w:div w:id="1340815586">
                  <w:marLeft w:val="0"/>
                  <w:marRight w:val="0"/>
                  <w:marTop w:val="0"/>
                  <w:marBottom w:val="0"/>
                  <w:divBdr>
                    <w:top w:val="none" w:sz="0" w:space="0" w:color="auto"/>
                    <w:left w:val="none" w:sz="0" w:space="0" w:color="auto"/>
                    <w:bottom w:val="none" w:sz="0" w:space="0" w:color="auto"/>
                    <w:right w:val="none" w:sz="0" w:space="0" w:color="auto"/>
                  </w:divBdr>
                </w:div>
                <w:div w:id="1049454139">
                  <w:marLeft w:val="0"/>
                  <w:marRight w:val="0"/>
                  <w:marTop w:val="0"/>
                  <w:marBottom w:val="0"/>
                  <w:divBdr>
                    <w:top w:val="none" w:sz="0" w:space="0" w:color="auto"/>
                    <w:left w:val="none" w:sz="0" w:space="0" w:color="auto"/>
                    <w:bottom w:val="none" w:sz="0" w:space="0" w:color="auto"/>
                    <w:right w:val="none" w:sz="0" w:space="0" w:color="auto"/>
                  </w:divBdr>
                </w:div>
                <w:div w:id="368378077">
                  <w:marLeft w:val="0"/>
                  <w:marRight w:val="0"/>
                  <w:marTop w:val="0"/>
                  <w:marBottom w:val="0"/>
                  <w:divBdr>
                    <w:top w:val="none" w:sz="0" w:space="0" w:color="auto"/>
                    <w:left w:val="none" w:sz="0" w:space="0" w:color="auto"/>
                    <w:bottom w:val="none" w:sz="0" w:space="0" w:color="auto"/>
                    <w:right w:val="none" w:sz="0" w:space="0" w:color="auto"/>
                  </w:divBdr>
                </w:div>
                <w:div w:id="524560229">
                  <w:marLeft w:val="0"/>
                  <w:marRight w:val="0"/>
                  <w:marTop w:val="0"/>
                  <w:marBottom w:val="0"/>
                  <w:divBdr>
                    <w:top w:val="none" w:sz="0" w:space="0" w:color="auto"/>
                    <w:left w:val="none" w:sz="0" w:space="0" w:color="auto"/>
                    <w:bottom w:val="none" w:sz="0" w:space="0" w:color="auto"/>
                    <w:right w:val="none" w:sz="0" w:space="0" w:color="auto"/>
                  </w:divBdr>
                </w:div>
                <w:div w:id="1546142900">
                  <w:marLeft w:val="0"/>
                  <w:marRight w:val="0"/>
                  <w:marTop w:val="0"/>
                  <w:marBottom w:val="0"/>
                  <w:divBdr>
                    <w:top w:val="none" w:sz="0" w:space="0" w:color="auto"/>
                    <w:left w:val="none" w:sz="0" w:space="0" w:color="auto"/>
                    <w:bottom w:val="none" w:sz="0" w:space="0" w:color="auto"/>
                    <w:right w:val="none" w:sz="0" w:space="0" w:color="auto"/>
                  </w:divBdr>
                </w:div>
                <w:div w:id="1129980023">
                  <w:marLeft w:val="0"/>
                  <w:marRight w:val="0"/>
                  <w:marTop w:val="0"/>
                  <w:marBottom w:val="0"/>
                  <w:divBdr>
                    <w:top w:val="none" w:sz="0" w:space="0" w:color="auto"/>
                    <w:left w:val="none" w:sz="0" w:space="0" w:color="auto"/>
                    <w:bottom w:val="none" w:sz="0" w:space="0" w:color="auto"/>
                    <w:right w:val="none" w:sz="0" w:space="0" w:color="auto"/>
                  </w:divBdr>
                </w:div>
                <w:div w:id="255678034">
                  <w:marLeft w:val="0"/>
                  <w:marRight w:val="0"/>
                  <w:marTop w:val="0"/>
                  <w:marBottom w:val="0"/>
                  <w:divBdr>
                    <w:top w:val="none" w:sz="0" w:space="0" w:color="auto"/>
                    <w:left w:val="none" w:sz="0" w:space="0" w:color="auto"/>
                    <w:bottom w:val="none" w:sz="0" w:space="0" w:color="auto"/>
                    <w:right w:val="none" w:sz="0" w:space="0" w:color="auto"/>
                  </w:divBdr>
                </w:div>
                <w:div w:id="715812897">
                  <w:marLeft w:val="0"/>
                  <w:marRight w:val="0"/>
                  <w:marTop w:val="0"/>
                  <w:marBottom w:val="0"/>
                  <w:divBdr>
                    <w:top w:val="none" w:sz="0" w:space="0" w:color="auto"/>
                    <w:left w:val="none" w:sz="0" w:space="0" w:color="auto"/>
                    <w:bottom w:val="none" w:sz="0" w:space="0" w:color="auto"/>
                    <w:right w:val="none" w:sz="0" w:space="0" w:color="auto"/>
                  </w:divBdr>
                </w:div>
                <w:div w:id="1300767801">
                  <w:marLeft w:val="0"/>
                  <w:marRight w:val="0"/>
                  <w:marTop w:val="0"/>
                  <w:marBottom w:val="0"/>
                  <w:divBdr>
                    <w:top w:val="none" w:sz="0" w:space="0" w:color="auto"/>
                    <w:left w:val="none" w:sz="0" w:space="0" w:color="auto"/>
                    <w:bottom w:val="none" w:sz="0" w:space="0" w:color="auto"/>
                    <w:right w:val="none" w:sz="0" w:space="0" w:color="auto"/>
                  </w:divBdr>
                </w:div>
                <w:div w:id="1118060426">
                  <w:marLeft w:val="0"/>
                  <w:marRight w:val="0"/>
                  <w:marTop w:val="0"/>
                  <w:marBottom w:val="0"/>
                  <w:divBdr>
                    <w:top w:val="none" w:sz="0" w:space="0" w:color="auto"/>
                    <w:left w:val="none" w:sz="0" w:space="0" w:color="auto"/>
                    <w:bottom w:val="none" w:sz="0" w:space="0" w:color="auto"/>
                    <w:right w:val="none" w:sz="0" w:space="0" w:color="auto"/>
                  </w:divBdr>
                </w:div>
                <w:div w:id="930313241">
                  <w:marLeft w:val="0"/>
                  <w:marRight w:val="0"/>
                  <w:marTop w:val="0"/>
                  <w:marBottom w:val="0"/>
                  <w:divBdr>
                    <w:top w:val="none" w:sz="0" w:space="0" w:color="auto"/>
                    <w:left w:val="none" w:sz="0" w:space="0" w:color="auto"/>
                    <w:bottom w:val="none" w:sz="0" w:space="0" w:color="auto"/>
                    <w:right w:val="none" w:sz="0" w:space="0" w:color="auto"/>
                  </w:divBdr>
                </w:div>
                <w:div w:id="403380060">
                  <w:marLeft w:val="0"/>
                  <w:marRight w:val="0"/>
                  <w:marTop w:val="0"/>
                  <w:marBottom w:val="0"/>
                  <w:divBdr>
                    <w:top w:val="none" w:sz="0" w:space="0" w:color="auto"/>
                    <w:left w:val="none" w:sz="0" w:space="0" w:color="auto"/>
                    <w:bottom w:val="none" w:sz="0" w:space="0" w:color="auto"/>
                    <w:right w:val="none" w:sz="0" w:space="0" w:color="auto"/>
                  </w:divBdr>
                </w:div>
                <w:div w:id="966859964">
                  <w:marLeft w:val="0"/>
                  <w:marRight w:val="0"/>
                  <w:marTop w:val="0"/>
                  <w:marBottom w:val="0"/>
                  <w:divBdr>
                    <w:top w:val="none" w:sz="0" w:space="0" w:color="auto"/>
                    <w:left w:val="none" w:sz="0" w:space="0" w:color="auto"/>
                    <w:bottom w:val="none" w:sz="0" w:space="0" w:color="auto"/>
                    <w:right w:val="none" w:sz="0" w:space="0" w:color="auto"/>
                  </w:divBdr>
                </w:div>
                <w:div w:id="1509447494">
                  <w:marLeft w:val="0"/>
                  <w:marRight w:val="0"/>
                  <w:marTop w:val="0"/>
                  <w:marBottom w:val="0"/>
                  <w:divBdr>
                    <w:top w:val="none" w:sz="0" w:space="0" w:color="auto"/>
                    <w:left w:val="none" w:sz="0" w:space="0" w:color="auto"/>
                    <w:bottom w:val="none" w:sz="0" w:space="0" w:color="auto"/>
                    <w:right w:val="none" w:sz="0" w:space="0" w:color="auto"/>
                  </w:divBdr>
                </w:div>
                <w:div w:id="882446728">
                  <w:marLeft w:val="0"/>
                  <w:marRight w:val="0"/>
                  <w:marTop w:val="0"/>
                  <w:marBottom w:val="0"/>
                  <w:divBdr>
                    <w:top w:val="none" w:sz="0" w:space="0" w:color="auto"/>
                    <w:left w:val="none" w:sz="0" w:space="0" w:color="auto"/>
                    <w:bottom w:val="none" w:sz="0" w:space="0" w:color="auto"/>
                    <w:right w:val="none" w:sz="0" w:space="0" w:color="auto"/>
                  </w:divBdr>
                </w:div>
                <w:div w:id="337125606">
                  <w:marLeft w:val="0"/>
                  <w:marRight w:val="0"/>
                  <w:marTop w:val="0"/>
                  <w:marBottom w:val="0"/>
                  <w:divBdr>
                    <w:top w:val="none" w:sz="0" w:space="0" w:color="auto"/>
                    <w:left w:val="none" w:sz="0" w:space="0" w:color="auto"/>
                    <w:bottom w:val="none" w:sz="0" w:space="0" w:color="auto"/>
                    <w:right w:val="none" w:sz="0" w:space="0" w:color="auto"/>
                  </w:divBdr>
                </w:div>
                <w:div w:id="917062434">
                  <w:marLeft w:val="0"/>
                  <w:marRight w:val="0"/>
                  <w:marTop w:val="0"/>
                  <w:marBottom w:val="0"/>
                  <w:divBdr>
                    <w:top w:val="none" w:sz="0" w:space="0" w:color="auto"/>
                    <w:left w:val="none" w:sz="0" w:space="0" w:color="auto"/>
                    <w:bottom w:val="none" w:sz="0" w:space="0" w:color="auto"/>
                    <w:right w:val="none" w:sz="0" w:space="0" w:color="auto"/>
                  </w:divBdr>
                </w:div>
                <w:div w:id="299506991">
                  <w:marLeft w:val="0"/>
                  <w:marRight w:val="0"/>
                  <w:marTop w:val="0"/>
                  <w:marBottom w:val="0"/>
                  <w:divBdr>
                    <w:top w:val="none" w:sz="0" w:space="0" w:color="auto"/>
                    <w:left w:val="none" w:sz="0" w:space="0" w:color="auto"/>
                    <w:bottom w:val="none" w:sz="0" w:space="0" w:color="auto"/>
                    <w:right w:val="none" w:sz="0" w:space="0" w:color="auto"/>
                  </w:divBdr>
                </w:div>
                <w:div w:id="551231131">
                  <w:marLeft w:val="0"/>
                  <w:marRight w:val="0"/>
                  <w:marTop w:val="0"/>
                  <w:marBottom w:val="0"/>
                  <w:divBdr>
                    <w:top w:val="none" w:sz="0" w:space="0" w:color="auto"/>
                    <w:left w:val="none" w:sz="0" w:space="0" w:color="auto"/>
                    <w:bottom w:val="none" w:sz="0" w:space="0" w:color="auto"/>
                    <w:right w:val="none" w:sz="0" w:space="0" w:color="auto"/>
                  </w:divBdr>
                </w:div>
                <w:div w:id="988828439">
                  <w:marLeft w:val="0"/>
                  <w:marRight w:val="0"/>
                  <w:marTop w:val="0"/>
                  <w:marBottom w:val="0"/>
                  <w:divBdr>
                    <w:top w:val="none" w:sz="0" w:space="0" w:color="auto"/>
                    <w:left w:val="none" w:sz="0" w:space="0" w:color="auto"/>
                    <w:bottom w:val="none" w:sz="0" w:space="0" w:color="auto"/>
                    <w:right w:val="none" w:sz="0" w:space="0" w:color="auto"/>
                  </w:divBdr>
                </w:div>
                <w:div w:id="742482865">
                  <w:marLeft w:val="0"/>
                  <w:marRight w:val="0"/>
                  <w:marTop w:val="0"/>
                  <w:marBottom w:val="0"/>
                  <w:divBdr>
                    <w:top w:val="none" w:sz="0" w:space="0" w:color="auto"/>
                    <w:left w:val="none" w:sz="0" w:space="0" w:color="auto"/>
                    <w:bottom w:val="none" w:sz="0" w:space="0" w:color="auto"/>
                    <w:right w:val="none" w:sz="0" w:space="0" w:color="auto"/>
                  </w:divBdr>
                </w:div>
                <w:div w:id="867990888">
                  <w:marLeft w:val="0"/>
                  <w:marRight w:val="0"/>
                  <w:marTop w:val="0"/>
                  <w:marBottom w:val="0"/>
                  <w:divBdr>
                    <w:top w:val="none" w:sz="0" w:space="0" w:color="auto"/>
                    <w:left w:val="none" w:sz="0" w:space="0" w:color="auto"/>
                    <w:bottom w:val="none" w:sz="0" w:space="0" w:color="auto"/>
                    <w:right w:val="none" w:sz="0" w:space="0" w:color="auto"/>
                  </w:divBdr>
                </w:div>
                <w:div w:id="847448725">
                  <w:marLeft w:val="0"/>
                  <w:marRight w:val="0"/>
                  <w:marTop w:val="0"/>
                  <w:marBottom w:val="0"/>
                  <w:divBdr>
                    <w:top w:val="none" w:sz="0" w:space="0" w:color="auto"/>
                    <w:left w:val="none" w:sz="0" w:space="0" w:color="auto"/>
                    <w:bottom w:val="none" w:sz="0" w:space="0" w:color="auto"/>
                    <w:right w:val="none" w:sz="0" w:space="0" w:color="auto"/>
                  </w:divBdr>
                </w:div>
                <w:div w:id="1974283777">
                  <w:marLeft w:val="0"/>
                  <w:marRight w:val="0"/>
                  <w:marTop w:val="0"/>
                  <w:marBottom w:val="0"/>
                  <w:divBdr>
                    <w:top w:val="none" w:sz="0" w:space="0" w:color="auto"/>
                    <w:left w:val="none" w:sz="0" w:space="0" w:color="auto"/>
                    <w:bottom w:val="none" w:sz="0" w:space="0" w:color="auto"/>
                    <w:right w:val="none" w:sz="0" w:space="0" w:color="auto"/>
                  </w:divBdr>
                </w:div>
                <w:div w:id="49963879">
                  <w:marLeft w:val="0"/>
                  <w:marRight w:val="0"/>
                  <w:marTop w:val="0"/>
                  <w:marBottom w:val="0"/>
                  <w:divBdr>
                    <w:top w:val="none" w:sz="0" w:space="0" w:color="auto"/>
                    <w:left w:val="none" w:sz="0" w:space="0" w:color="auto"/>
                    <w:bottom w:val="none" w:sz="0" w:space="0" w:color="auto"/>
                    <w:right w:val="none" w:sz="0" w:space="0" w:color="auto"/>
                  </w:divBdr>
                </w:div>
                <w:div w:id="2080709161">
                  <w:marLeft w:val="0"/>
                  <w:marRight w:val="0"/>
                  <w:marTop w:val="0"/>
                  <w:marBottom w:val="0"/>
                  <w:divBdr>
                    <w:top w:val="none" w:sz="0" w:space="0" w:color="auto"/>
                    <w:left w:val="none" w:sz="0" w:space="0" w:color="auto"/>
                    <w:bottom w:val="none" w:sz="0" w:space="0" w:color="auto"/>
                    <w:right w:val="none" w:sz="0" w:space="0" w:color="auto"/>
                  </w:divBdr>
                </w:div>
                <w:div w:id="939945508">
                  <w:marLeft w:val="0"/>
                  <w:marRight w:val="0"/>
                  <w:marTop w:val="0"/>
                  <w:marBottom w:val="0"/>
                  <w:divBdr>
                    <w:top w:val="none" w:sz="0" w:space="0" w:color="auto"/>
                    <w:left w:val="none" w:sz="0" w:space="0" w:color="auto"/>
                    <w:bottom w:val="none" w:sz="0" w:space="0" w:color="auto"/>
                    <w:right w:val="none" w:sz="0" w:space="0" w:color="auto"/>
                  </w:divBdr>
                </w:div>
                <w:div w:id="332102951">
                  <w:marLeft w:val="0"/>
                  <w:marRight w:val="0"/>
                  <w:marTop w:val="0"/>
                  <w:marBottom w:val="0"/>
                  <w:divBdr>
                    <w:top w:val="none" w:sz="0" w:space="0" w:color="auto"/>
                    <w:left w:val="none" w:sz="0" w:space="0" w:color="auto"/>
                    <w:bottom w:val="none" w:sz="0" w:space="0" w:color="auto"/>
                    <w:right w:val="none" w:sz="0" w:space="0" w:color="auto"/>
                  </w:divBdr>
                </w:div>
                <w:div w:id="1684745203">
                  <w:marLeft w:val="0"/>
                  <w:marRight w:val="0"/>
                  <w:marTop w:val="0"/>
                  <w:marBottom w:val="0"/>
                  <w:divBdr>
                    <w:top w:val="none" w:sz="0" w:space="0" w:color="auto"/>
                    <w:left w:val="none" w:sz="0" w:space="0" w:color="auto"/>
                    <w:bottom w:val="none" w:sz="0" w:space="0" w:color="auto"/>
                    <w:right w:val="none" w:sz="0" w:space="0" w:color="auto"/>
                  </w:divBdr>
                </w:div>
                <w:div w:id="631056170">
                  <w:marLeft w:val="0"/>
                  <w:marRight w:val="0"/>
                  <w:marTop w:val="0"/>
                  <w:marBottom w:val="0"/>
                  <w:divBdr>
                    <w:top w:val="none" w:sz="0" w:space="0" w:color="auto"/>
                    <w:left w:val="none" w:sz="0" w:space="0" w:color="auto"/>
                    <w:bottom w:val="none" w:sz="0" w:space="0" w:color="auto"/>
                    <w:right w:val="none" w:sz="0" w:space="0" w:color="auto"/>
                  </w:divBdr>
                </w:div>
                <w:div w:id="278874489">
                  <w:marLeft w:val="0"/>
                  <w:marRight w:val="0"/>
                  <w:marTop w:val="0"/>
                  <w:marBottom w:val="0"/>
                  <w:divBdr>
                    <w:top w:val="none" w:sz="0" w:space="0" w:color="auto"/>
                    <w:left w:val="none" w:sz="0" w:space="0" w:color="auto"/>
                    <w:bottom w:val="none" w:sz="0" w:space="0" w:color="auto"/>
                    <w:right w:val="none" w:sz="0" w:space="0" w:color="auto"/>
                  </w:divBdr>
                </w:div>
                <w:div w:id="968048556">
                  <w:marLeft w:val="0"/>
                  <w:marRight w:val="0"/>
                  <w:marTop w:val="0"/>
                  <w:marBottom w:val="0"/>
                  <w:divBdr>
                    <w:top w:val="none" w:sz="0" w:space="0" w:color="auto"/>
                    <w:left w:val="none" w:sz="0" w:space="0" w:color="auto"/>
                    <w:bottom w:val="none" w:sz="0" w:space="0" w:color="auto"/>
                    <w:right w:val="none" w:sz="0" w:space="0" w:color="auto"/>
                  </w:divBdr>
                </w:div>
                <w:div w:id="1242134053">
                  <w:marLeft w:val="0"/>
                  <w:marRight w:val="0"/>
                  <w:marTop w:val="0"/>
                  <w:marBottom w:val="0"/>
                  <w:divBdr>
                    <w:top w:val="none" w:sz="0" w:space="0" w:color="auto"/>
                    <w:left w:val="none" w:sz="0" w:space="0" w:color="auto"/>
                    <w:bottom w:val="none" w:sz="0" w:space="0" w:color="auto"/>
                    <w:right w:val="none" w:sz="0" w:space="0" w:color="auto"/>
                  </w:divBdr>
                </w:div>
                <w:div w:id="303586588">
                  <w:marLeft w:val="0"/>
                  <w:marRight w:val="0"/>
                  <w:marTop w:val="0"/>
                  <w:marBottom w:val="0"/>
                  <w:divBdr>
                    <w:top w:val="none" w:sz="0" w:space="0" w:color="auto"/>
                    <w:left w:val="none" w:sz="0" w:space="0" w:color="auto"/>
                    <w:bottom w:val="none" w:sz="0" w:space="0" w:color="auto"/>
                    <w:right w:val="none" w:sz="0" w:space="0" w:color="auto"/>
                  </w:divBdr>
                </w:div>
                <w:div w:id="638389082">
                  <w:marLeft w:val="0"/>
                  <w:marRight w:val="0"/>
                  <w:marTop w:val="0"/>
                  <w:marBottom w:val="0"/>
                  <w:divBdr>
                    <w:top w:val="none" w:sz="0" w:space="0" w:color="auto"/>
                    <w:left w:val="none" w:sz="0" w:space="0" w:color="auto"/>
                    <w:bottom w:val="none" w:sz="0" w:space="0" w:color="auto"/>
                    <w:right w:val="none" w:sz="0" w:space="0" w:color="auto"/>
                  </w:divBdr>
                </w:div>
                <w:div w:id="2119912085">
                  <w:marLeft w:val="0"/>
                  <w:marRight w:val="0"/>
                  <w:marTop w:val="0"/>
                  <w:marBottom w:val="0"/>
                  <w:divBdr>
                    <w:top w:val="none" w:sz="0" w:space="0" w:color="auto"/>
                    <w:left w:val="none" w:sz="0" w:space="0" w:color="auto"/>
                    <w:bottom w:val="none" w:sz="0" w:space="0" w:color="auto"/>
                    <w:right w:val="none" w:sz="0" w:space="0" w:color="auto"/>
                  </w:divBdr>
                </w:div>
                <w:div w:id="131815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25921">
      <w:bodyDiv w:val="1"/>
      <w:marLeft w:val="0"/>
      <w:marRight w:val="0"/>
      <w:marTop w:val="0"/>
      <w:marBottom w:val="0"/>
      <w:divBdr>
        <w:top w:val="none" w:sz="0" w:space="0" w:color="auto"/>
        <w:left w:val="none" w:sz="0" w:space="0" w:color="auto"/>
        <w:bottom w:val="none" w:sz="0" w:space="0" w:color="auto"/>
        <w:right w:val="none" w:sz="0" w:space="0" w:color="auto"/>
      </w:divBdr>
      <w:divsChild>
        <w:div w:id="541554930">
          <w:marLeft w:val="0"/>
          <w:marRight w:val="0"/>
          <w:marTop w:val="0"/>
          <w:marBottom w:val="0"/>
          <w:divBdr>
            <w:top w:val="none" w:sz="0" w:space="0" w:color="auto"/>
            <w:left w:val="none" w:sz="0" w:space="0" w:color="auto"/>
            <w:bottom w:val="none" w:sz="0" w:space="0" w:color="auto"/>
            <w:right w:val="none" w:sz="0" w:space="0" w:color="auto"/>
          </w:divBdr>
          <w:divsChild>
            <w:div w:id="1279410612">
              <w:marLeft w:val="0"/>
              <w:marRight w:val="0"/>
              <w:marTop w:val="0"/>
              <w:marBottom w:val="0"/>
              <w:divBdr>
                <w:top w:val="none" w:sz="0" w:space="0" w:color="auto"/>
                <w:left w:val="none" w:sz="0" w:space="0" w:color="auto"/>
                <w:bottom w:val="none" w:sz="0" w:space="0" w:color="auto"/>
                <w:right w:val="none" w:sz="0" w:space="0" w:color="auto"/>
              </w:divBdr>
              <w:divsChild>
                <w:div w:id="242958502">
                  <w:marLeft w:val="0"/>
                  <w:marRight w:val="0"/>
                  <w:marTop w:val="0"/>
                  <w:marBottom w:val="0"/>
                  <w:divBdr>
                    <w:top w:val="none" w:sz="0" w:space="0" w:color="auto"/>
                    <w:left w:val="none" w:sz="0" w:space="0" w:color="auto"/>
                    <w:bottom w:val="none" w:sz="0" w:space="0" w:color="auto"/>
                    <w:right w:val="none" w:sz="0" w:space="0" w:color="auto"/>
                  </w:divBdr>
                  <w:divsChild>
                    <w:div w:id="142226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idsgardening.org/node/12033/" TargetMode="External"/><Relationship Id="rId17" Type="http://schemas.openxmlformats.org/officeDocument/2006/relationships/hyperlink" Target="http://www.ncdcr.gov/Portals/7/Collateral/Database/F05.legend.three.sisters.pdf" TargetMode="External"/><Relationship Id="rId2" Type="http://schemas.openxmlformats.org/officeDocument/2006/relationships/numbering" Target="numbering.xml"/><Relationship Id="rId16" Type="http://schemas.openxmlformats.org/officeDocument/2006/relationships/hyperlink" Target="http://www.ncdcr.gov/Portals/7/Collateral/Database/F05.legend.three.sisters.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da.state.mn.us/en/kids/commoditycards.aspx" TargetMode="External"/><Relationship Id="rId5" Type="http://schemas.openxmlformats.org/officeDocument/2006/relationships/settings" Target="settings.xml"/><Relationship Id="rId15" Type="http://schemas.openxmlformats.org/officeDocument/2006/relationships/hyperlink" Target="http://blogs.cornell.edu/garden/get-activities/signature-projects/the-three-sisters-exploring-an-iroquois-garden/a-legend/" TargetMode="External"/><Relationship Id="rId10" Type="http://schemas.openxmlformats.org/officeDocument/2006/relationships/hyperlink" Target="http://www.kidsgardening.org/node/12033/"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birdclan.org/threesiste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C5E17-E977-4ECC-B9A9-92279F0A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3536</Words>
  <Characters>20161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Little Red Hen</vt:lpstr>
    </vt:vector>
  </TitlesOfParts>
  <Company>MN Dept of Agriculture</Company>
  <LinksUpToDate>false</LinksUpToDate>
  <CharactersWithSpaces>23650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Sisters Garden</dc:title>
  <dc:subject>Using three sisiters folklore and gardening for learning.</dc:subject>
  <dc:creator>MN Department of Agriculture</dc:creator>
  <cp:keywords>MN Ag in the Classroom, three sisiters crops, native american folklore, science, language arts</cp:keywords>
  <cp:lastModifiedBy>Sue Knott</cp:lastModifiedBy>
  <cp:revision>8</cp:revision>
  <cp:lastPrinted>2014-08-15T13:29:00Z</cp:lastPrinted>
  <dcterms:created xsi:type="dcterms:W3CDTF">2014-08-14T19:24:00Z</dcterms:created>
  <dcterms:modified xsi:type="dcterms:W3CDTF">2014-08-15T15:08:00Z</dcterms:modified>
</cp:coreProperties>
</file>